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377" w:rsidRPr="00433B67" w:rsidRDefault="008B4377" w:rsidP="001D12F3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  <w:bdr w:val="none" w:sz="0" w:space="0" w:color="auto" w:frame="1"/>
        </w:rPr>
      </w:pPr>
      <w:bookmarkStart w:id="0" w:name="P30"/>
      <w:bookmarkStart w:id="1" w:name="_GoBack"/>
      <w:bookmarkEnd w:id="0"/>
      <w:bookmarkEnd w:id="1"/>
      <w:r w:rsidRPr="00433B67">
        <w:rPr>
          <w:b/>
          <w:bCs/>
          <w:iCs/>
          <w:sz w:val="28"/>
          <w:szCs w:val="28"/>
          <w:bdr w:val="none" w:sz="0" w:space="0" w:color="auto" w:frame="1"/>
        </w:rPr>
        <w:t>ДОКЛАД</w:t>
      </w:r>
    </w:p>
    <w:p w:rsidR="00477C1C" w:rsidRPr="00433B67" w:rsidRDefault="008B4377" w:rsidP="001D12F3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  <w:bdr w:val="none" w:sz="0" w:space="0" w:color="auto" w:frame="1"/>
        </w:rPr>
      </w:pPr>
      <w:r w:rsidRPr="00433B67">
        <w:rPr>
          <w:rFonts w:eastAsiaTheme="minorHAnsi"/>
          <w:b/>
          <w:sz w:val="28"/>
          <w:szCs w:val="28"/>
          <w:lang w:eastAsia="en-US"/>
        </w:rPr>
        <w:t>государственной жилищной инспекции Новосибирской области о п</w:t>
      </w:r>
      <w:r w:rsidRPr="00433B67">
        <w:rPr>
          <w:b/>
          <w:bCs/>
          <w:iCs/>
          <w:sz w:val="28"/>
          <w:szCs w:val="28"/>
          <w:bdr w:val="none" w:sz="0" w:space="0" w:color="auto" w:frame="1"/>
        </w:rPr>
        <w:t>равоприменительной</w:t>
      </w:r>
      <w:r w:rsidR="001D12F3" w:rsidRPr="00433B67">
        <w:rPr>
          <w:b/>
          <w:bCs/>
          <w:iCs/>
          <w:sz w:val="28"/>
          <w:szCs w:val="28"/>
          <w:bdr w:val="none" w:sz="0" w:space="0" w:color="auto" w:frame="1"/>
        </w:rPr>
        <w:t xml:space="preserve"> практик</w:t>
      </w:r>
      <w:r w:rsidRPr="00433B67">
        <w:rPr>
          <w:b/>
          <w:bCs/>
          <w:iCs/>
          <w:sz w:val="28"/>
          <w:szCs w:val="28"/>
          <w:bdr w:val="none" w:sz="0" w:space="0" w:color="auto" w:frame="1"/>
        </w:rPr>
        <w:t>е</w:t>
      </w:r>
      <w:r w:rsidR="001D12F3" w:rsidRPr="00433B67">
        <w:rPr>
          <w:b/>
          <w:bCs/>
          <w:iCs/>
          <w:sz w:val="28"/>
          <w:szCs w:val="28"/>
          <w:bdr w:val="none" w:sz="0" w:space="0" w:color="auto" w:frame="1"/>
        </w:rPr>
        <w:t xml:space="preserve"> </w:t>
      </w:r>
      <w:r w:rsidR="00477C1C" w:rsidRPr="00433B67">
        <w:rPr>
          <w:b/>
          <w:bCs/>
          <w:iCs/>
          <w:sz w:val="28"/>
          <w:szCs w:val="28"/>
          <w:bdr w:val="none" w:sz="0" w:space="0" w:color="auto" w:frame="1"/>
        </w:rPr>
        <w:t>контрольно-надзорной деятельности</w:t>
      </w:r>
    </w:p>
    <w:p w:rsidR="00477C1C" w:rsidRPr="00433B67" w:rsidRDefault="00477C1C" w:rsidP="001D12F3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  <w:bdr w:val="none" w:sz="0" w:space="0" w:color="auto" w:frame="1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433B67" w:rsidRPr="00433B67" w:rsidTr="00E31322">
        <w:tc>
          <w:tcPr>
            <w:tcW w:w="5070" w:type="dxa"/>
            <w:tcBorders>
              <w:bottom w:val="single" w:sz="4" w:space="0" w:color="auto"/>
            </w:tcBorders>
          </w:tcPr>
          <w:p w:rsidR="00477C1C" w:rsidRPr="00433B67" w:rsidRDefault="00477C1C" w:rsidP="00477C1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33B67">
              <w:rPr>
                <w:sz w:val="28"/>
                <w:szCs w:val="28"/>
              </w:rPr>
              <w:t>вид (виды) государственного контроля (надзора), по которому (которым) подготовлен доклад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477C1C" w:rsidRPr="00433B67" w:rsidRDefault="00477C1C" w:rsidP="00477C1C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bdr w:val="none" w:sz="0" w:space="0" w:color="auto" w:frame="1"/>
              </w:rPr>
            </w:pPr>
            <w:r w:rsidRPr="00433B67">
              <w:rPr>
                <w:bCs/>
                <w:iCs/>
                <w:sz w:val="28"/>
                <w:szCs w:val="28"/>
                <w:bdr w:val="none" w:sz="0" w:space="0" w:color="auto" w:frame="1"/>
              </w:rPr>
              <w:t>1) региональный государственный жилищный надзор на территории Новосибирской области</w:t>
            </w:r>
            <w:r w:rsidR="008C11CD" w:rsidRPr="00433B67">
              <w:rPr>
                <w:bCs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r w:rsidR="008C11CD" w:rsidRPr="00433B67">
              <w:rPr>
                <w:rFonts w:eastAsiaTheme="minorHAnsi"/>
                <w:sz w:val="28"/>
                <w:szCs w:val="28"/>
                <w:lang w:eastAsia="en-US"/>
              </w:rPr>
              <w:t xml:space="preserve">(далее </w:t>
            </w:r>
            <w:r w:rsidR="00881EE1" w:rsidRPr="00433B67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–</w:t>
            </w:r>
            <w:r w:rsidR="008C11CD" w:rsidRPr="00433B67">
              <w:rPr>
                <w:rFonts w:eastAsiaTheme="minorHAnsi"/>
                <w:sz w:val="28"/>
                <w:szCs w:val="28"/>
                <w:lang w:eastAsia="en-US"/>
              </w:rPr>
              <w:t xml:space="preserve"> государственный жилищный надзор)</w:t>
            </w:r>
            <w:r w:rsidRPr="00433B67">
              <w:rPr>
                <w:bCs/>
                <w:iCs/>
                <w:sz w:val="28"/>
                <w:szCs w:val="28"/>
                <w:bdr w:val="none" w:sz="0" w:space="0" w:color="auto" w:frame="1"/>
              </w:rPr>
              <w:t>;</w:t>
            </w:r>
          </w:p>
          <w:p w:rsidR="00477C1C" w:rsidRPr="00433B67" w:rsidRDefault="00477C1C" w:rsidP="00477C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3B67">
              <w:rPr>
                <w:bCs/>
                <w:iCs/>
                <w:sz w:val="28"/>
                <w:szCs w:val="28"/>
                <w:bdr w:val="none" w:sz="0" w:space="0" w:color="auto" w:frame="1"/>
              </w:rPr>
              <w:t xml:space="preserve">2) лицензионный контроль </w:t>
            </w:r>
            <w:r w:rsidRPr="00433B67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предпринимательской деятельности по управлению многоквартирными домами на территории Новосибирской области</w:t>
            </w:r>
            <w:r w:rsidR="00881EE1" w:rsidRPr="00433B67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 (далее – лицензионный контроль)</w:t>
            </w:r>
          </w:p>
        </w:tc>
      </w:tr>
      <w:tr w:rsidR="00433B67" w:rsidRPr="00433B67" w:rsidTr="00E31322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477C1C" w:rsidRPr="00433B67" w:rsidRDefault="00477C1C" w:rsidP="00881EE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33B67">
              <w:rPr>
                <w:sz w:val="28"/>
                <w:szCs w:val="28"/>
              </w:rPr>
              <w:t>период, за который подготовлен доклад</w:t>
            </w:r>
            <w:r w:rsidR="008C11CD" w:rsidRPr="00433B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477C1C" w:rsidRPr="00433B67" w:rsidRDefault="00477C1C" w:rsidP="00477C1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33B67">
              <w:rPr>
                <w:sz w:val="28"/>
                <w:szCs w:val="28"/>
              </w:rPr>
              <w:t>за 9 месяцев 2017 года</w:t>
            </w:r>
            <w:r w:rsidR="00881EE1" w:rsidRPr="00433B67">
              <w:rPr>
                <w:sz w:val="28"/>
                <w:szCs w:val="28"/>
              </w:rPr>
              <w:t xml:space="preserve"> (далее также – отчетный период)</w:t>
            </w:r>
          </w:p>
        </w:tc>
      </w:tr>
      <w:tr w:rsidR="00433B67" w:rsidRPr="00433B67" w:rsidTr="00E31322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477C1C" w:rsidRPr="00433B67" w:rsidRDefault="00477C1C" w:rsidP="00477C1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33B67">
              <w:rPr>
                <w:sz w:val="28"/>
                <w:szCs w:val="28"/>
              </w:rPr>
              <w:t>дата, на которую представлены сведения в докладе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477C1C" w:rsidRPr="00433B67" w:rsidRDefault="00477C1C" w:rsidP="00477C1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33B67">
              <w:rPr>
                <w:sz w:val="28"/>
                <w:szCs w:val="28"/>
              </w:rPr>
              <w:t>12.10.2017</w:t>
            </w:r>
          </w:p>
        </w:tc>
      </w:tr>
      <w:tr w:rsidR="00433B67" w:rsidRPr="00433B67" w:rsidTr="00E31322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477C1C" w:rsidRPr="00433B67" w:rsidRDefault="00477C1C" w:rsidP="00477C1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33B67">
              <w:rPr>
                <w:sz w:val="28"/>
                <w:szCs w:val="28"/>
              </w:rPr>
              <w:t xml:space="preserve">реквизиты приказа контрольно-надзорного органа, которым утвержден доклад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477C1C" w:rsidRPr="00433B67" w:rsidRDefault="00477C1C" w:rsidP="00334DA5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33B67">
              <w:rPr>
                <w:sz w:val="28"/>
                <w:szCs w:val="28"/>
              </w:rPr>
              <w:t>приказ государственной жилищной инспекции Новосибирской области от</w:t>
            </w:r>
            <w:r w:rsidR="003355C4" w:rsidRPr="00433B67">
              <w:rPr>
                <w:sz w:val="28"/>
                <w:szCs w:val="28"/>
              </w:rPr>
              <w:t> </w:t>
            </w:r>
            <w:r w:rsidR="00334DA5" w:rsidRPr="00334DA5">
              <w:rPr>
                <w:sz w:val="28"/>
                <w:szCs w:val="28"/>
                <w:u w:val="single"/>
              </w:rPr>
              <w:t>18.10.2017</w:t>
            </w:r>
            <w:r w:rsidR="003355C4" w:rsidRPr="00433B67">
              <w:rPr>
                <w:sz w:val="28"/>
                <w:szCs w:val="28"/>
              </w:rPr>
              <w:t xml:space="preserve"> № </w:t>
            </w:r>
            <w:r w:rsidR="00334DA5" w:rsidRPr="00334DA5">
              <w:rPr>
                <w:sz w:val="28"/>
                <w:szCs w:val="28"/>
                <w:u w:val="single"/>
              </w:rPr>
              <w:t>89</w:t>
            </w:r>
          </w:p>
        </w:tc>
      </w:tr>
      <w:tr w:rsidR="00477C1C" w:rsidRPr="00433B67" w:rsidTr="00E31322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477C1C" w:rsidRPr="00433B67" w:rsidRDefault="00477C1C" w:rsidP="00477C1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33B67">
              <w:rPr>
                <w:sz w:val="28"/>
                <w:szCs w:val="28"/>
              </w:rPr>
              <w:t>ФИО и должность лица, утвердившего доклад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477C1C" w:rsidRPr="00433B67" w:rsidRDefault="00477C1C" w:rsidP="00477C1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33B67">
              <w:rPr>
                <w:sz w:val="28"/>
                <w:szCs w:val="28"/>
              </w:rPr>
              <w:t xml:space="preserve">Пономарев Евгений Александрович, </w:t>
            </w:r>
          </w:p>
          <w:p w:rsidR="00477C1C" w:rsidRPr="00433B67" w:rsidRDefault="00477C1C" w:rsidP="00477C1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33B67">
              <w:rPr>
                <w:sz w:val="28"/>
                <w:szCs w:val="28"/>
              </w:rPr>
              <w:t>начальник государственной жилищной инспекции Новосибирской области</w:t>
            </w:r>
          </w:p>
        </w:tc>
      </w:tr>
    </w:tbl>
    <w:p w:rsidR="00477C1C" w:rsidRPr="00433B67" w:rsidRDefault="00477C1C" w:rsidP="00477C1C">
      <w:pPr>
        <w:spacing w:line="240" w:lineRule="atLeast"/>
        <w:ind w:firstLine="709"/>
        <w:jc w:val="both"/>
        <w:rPr>
          <w:sz w:val="26"/>
          <w:szCs w:val="26"/>
        </w:rPr>
      </w:pPr>
    </w:p>
    <w:p w:rsidR="003A558C" w:rsidRPr="00433B67" w:rsidRDefault="003A558C" w:rsidP="003A558C">
      <w:pPr>
        <w:jc w:val="center"/>
        <w:rPr>
          <w:b/>
          <w:sz w:val="28"/>
          <w:szCs w:val="28"/>
        </w:rPr>
      </w:pPr>
      <w:r w:rsidRPr="00433B67">
        <w:rPr>
          <w:b/>
          <w:sz w:val="28"/>
          <w:szCs w:val="28"/>
        </w:rPr>
        <w:t>Информационно-методическая деятельность,</w:t>
      </w:r>
    </w:p>
    <w:p w:rsidR="003A558C" w:rsidRPr="00433B67" w:rsidRDefault="003A558C" w:rsidP="003A558C">
      <w:pPr>
        <w:jc w:val="center"/>
        <w:rPr>
          <w:b/>
          <w:sz w:val="28"/>
          <w:szCs w:val="28"/>
        </w:rPr>
      </w:pPr>
      <w:r w:rsidRPr="00433B67">
        <w:rPr>
          <w:b/>
          <w:sz w:val="28"/>
          <w:szCs w:val="28"/>
        </w:rPr>
        <w:t>работа с обращениями граждан</w:t>
      </w:r>
    </w:p>
    <w:p w:rsidR="003A558C" w:rsidRPr="00433B67" w:rsidRDefault="003A558C" w:rsidP="003A558C">
      <w:pPr>
        <w:ind w:firstLine="720"/>
        <w:jc w:val="both"/>
        <w:rPr>
          <w:sz w:val="28"/>
          <w:szCs w:val="28"/>
        </w:rPr>
      </w:pPr>
    </w:p>
    <w:p w:rsidR="00D3381D" w:rsidRPr="00433B67" w:rsidRDefault="003A558C" w:rsidP="003A558C">
      <w:pPr>
        <w:ind w:firstLine="720"/>
        <w:jc w:val="both"/>
        <w:rPr>
          <w:sz w:val="28"/>
          <w:szCs w:val="28"/>
        </w:rPr>
      </w:pPr>
      <w:r w:rsidRPr="00433B67">
        <w:rPr>
          <w:sz w:val="28"/>
          <w:szCs w:val="28"/>
        </w:rPr>
        <w:t xml:space="preserve">Последние годы наблюдался неуклонный прирост обращений граждан на 15-20% ежегодно, так, если по итогам 2014 года в </w:t>
      </w:r>
      <w:r w:rsidR="00197862" w:rsidRPr="00433B67">
        <w:rPr>
          <w:rFonts w:eastAsiaTheme="minorHAnsi"/>
          <w:sz w:val="28"/>
          <w:szCs w:val="28"/>
          <w:lang w:eastAsia="en-US"/>
        </w:rPr>
        <w:t>государственную жилищную инспекцию Новосибирской области (далее также – инспекция или ГЖИ НСО)</w:t>
      </w:r>
      <w:r w:rsidR="00197862" w:rsidRPr="00433B67">
        <w:rPr>
          <w:sz w:val="28"/>
          <w:szCs w:val="28"/>
        </w:rPr>
        <w:t xml:space="preserve"> </w:t>
      </w:r>
      <w:r w:rsidRPr="00433B67">
        <w:rPr>
          <w:sz w:val="28"/>
          <w:szCs w:val="28"/>
        </w:rPr>
        <w:t xml:space="preserve">поступило 12589 обращений граждан, в 2015 – 15168 обращений, </w:t>
      </w:r>
      <w:r w:rsidR="00197862" w:rsidRPr="00433B67">
        <w:rPr>
          <w:sz w:val="28"/>
          <w:szCs w:val="28"/>
        </w:rPr>
        <w:t xml:space="preserve">то </w:t>
      </w:r>
      <w:r w:rsidRPr="00433B67">
        <w:rPr>
          <w:sz w:val="28"/>
          <w:szCs w:val="28"/>
        </w:rPr>
        <w:t>в 2016</w:t>
      </w:r>
      <w:r w:rsidR="00197862" w:rsidRPr="00433B67">
        <w:rPr>
          <w:sz w:val="28"/>
          <w:szCs w:val="28"/>
        </w:rPr>
        <w:t xml:space="preserve"> году</w:t>
      </w:r>
      <w:r w:rsidRPr="00433B67">
        <w:rPr>
          <w:sz w:val="28"/>
          <w:szCs w:val="28"/>
        </w:rPr>
        <w:t xml:space="preserve"> – уже 17459 обращений. </w:t>
      </w:r>
    </w:p>
    <w:p w:rsidR="003A558C" w:rsidRPr="00433B67" w:rsidRDefault="003A558C" w:rsidP="003A558C">
      <w:pPr>
        <w:ind w:firstLine="720"/>
        <w:jc w:val="both"/>
        <w:rPr>
          <w:sz w:val="28"/>
          <w:szCs w:val="28"/>
        </w:rPr>
      </w:pPr>
      <w:r w:rsidRPr="00433B67">
        <w:rPr>
          <w:sz w:val="28"/>
          <w:szCs w:val="28"/>
        </w:rPr>
        <w:t>Тренд прироста обращений связан в первую очередь с</w:t>
      </w:r>
      <w:r w:rsidR="00197862" w:rsidRPr="00433B67">
        <w:rPr>
          <w:sz w:val="28"/>
          <w:szCs w:val="28"/>
        </w:rPr>
        <w:t> </w:t>
      </w:r>
      <w:r w:rsidRPr="00433B67">
        <w:rPr>
          <w:sz w:val="28"/>
          <w:szCs w:val="28"/>
        </w:rPr>
        <w:t>меняющимся законодательством (это внедрение института лицензирования деятельности по управлению многоквартирными домами, изменения в порядке расчета платы за коммунальные услуги, мероприятия по проведению капитального ремонта) и, как следствие, недостаточной информированностью граждан в нюансах правовых новаций, а также необходимостью оперативного перестроения в работе бизнеса у новых условиях.</w:t>
      </w:r>
    </w:p>
    <w:p w:rsidR="003A558C" w:rsidRPr="00433B67" w:rsidRDefault="003A558C" w:rsidP="003A558C">
      <w:pPr>
        <w:ind w:firstLine="709"/>
        <w:jc w:val="both"/>
        <w:rPr>
          <w:sz w:val="28"/>
          <w:szCs w:val="28"/>
        </w:rPr>
      </w:pPr>
      <w:r w:rsidRPr="00433B67">
        <w:rPr>
          <w:sz w:val="28"/>
          <w:szCs w:val="28"/>
        </w:rPr>
        <w:t xml:space="preserve">Ключевым для </w:t>
      </w:r>
      <w:r w:rsidR="00197862" w:rsidRPr="00433B67">
        <w:rPr>
          <w:sz w:val="28"/>
          <w:szCs w:val="28"/>
        </w:rPr>
        <w:t xml:space="preserve">инспекции </w:t>
      </w:r>
      <w:r w:rsidRPr="00433B67">
        <w:rPr>
          <w:sz w:val="28"/>
          <w:szCs w:val="28"/>
        </w:rPr>
        <w:t>стало выстроить эффективный диалог между гражданами, проживающими в жилищном фонде региона, и управляющими организациями. Инспекцией была поставлена задача стать площадкой для такого диалога.</w:t>
      </w:r>
    </w:p>
    <w:p w:rsidR="003A558C" w:rsidRPr="00433B67" w:rsidRDefault="003A558C" w:rsidP="00F37E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B67">
        <w:rPr>
          <w:sz w:val="28"/>
          <w:szCs w:val="28"/>
        </w:rPr>
        <w:lastRenderedPageBreak/>
        <w:t>Для достижения поставленной цели в 2015 году инспекцией утверждается план информационных мероприятий, направленных на повышение уровня осведомленности населения в вопросах управления многоквартирными домами и</w:t>
      </w:r>
      <w:r w:rsidR="00197862" w:rsidRPr="00433B67">
        <w:rPr>
          <w:sz w:val="28"/>
          <w:szCs w:val="28"/>
        </w:rPr>
        <w:t> </w:t>
      </w:r>
      <w:r w:rsidRPr="00433B67">
        <w:rPr>
          <w:sz w:val="28"/>
          <w:szCs w:val="28"/>
        </w:rPr>
        <w:t>осуществления государственного жилищного н</w:t>
      </w:r>
      <w:r w:rsidR="00197862" w:rsidRPr="00433B67">
        <w:rPr>
          <w:sz w:val="28"/>
          <w:szCs w:val="28"/>
        </w:rPr>
        <w:t xml:space="preserve">адзора и лицензионного контроля, во </w:t>
      </w:r>
      <w:r w:rsidRPr="00433B67">
        <w:rPr>
          <w:sz w:val="28"/>
          <w:szCs w:val="28"/>
        </w:rPr>
        <w:t xml:space="preserve">исполнение </w:t>
      </w:r>
      <w:r w:rsidR="00197862" w:rsidRPr="00433B67">
        <w:rPr>
          <w:sz w:val="28"/>
          <w:szCs w:val="28"/>
        </w:rPr>
        <w:t>которого</w:t>
      </w:r>
      <w:r w:rsidRPr="00433B67">
        <w:rPr>
          <w:sz w:val="28"/>
          <w:szCs w:val="28"/>
        </w:rPr>
        <w:t xml:space="preserve"> руководство и специалисты инспекции участвуют в теле- и радиопрограммах по тематике ЖКХ, организуют и проводят информационные мероприятия с привлечением средств массовой информации (пресс-конференци</w:t>
      </w:r>
      <w:r w:rsidR="00197862" w:rsidRPr="00433B67">
        <w:rPr>
          <w:sz w:val="28"/>
          <w:szCs w:val="28"/>
        </w:rPr>
        <w:t>ях</w:t>
      </w:r>
      <w:r w:rsidRPr="00433B67">
        <w:rPr>
          <w:sz w:val="28"/>
          <w:szCs w:val="28"/>
        </w:rPr>
        <w:t>). На официальном сайте инспекции</w:t>
      </w:r>
      <w:r w:rsidR="00F37ED3" w:rsidRPr="00433B67">
        <w:rPr>
          <w:sz w:val="28"/>
          <w:szCs w:val="28"/>
        </w:rPr>
        <w:t xml:space="preserve"> в</w:t>
      </w:r>
      <w:r w:rsidR="00F37ED3" w:rsidRPr="00433B67">
        <w:rPr>
          <w:rFonts w:eastAsiaTheme="minorHAnsi"/>
          <w:sz w:val="28"/>
          <w:szCs w:val="28"/>
          <w:lang w:eastAsia="en-US"/>
        </w:rPr>
        <w:t xml:space="preserve"> информационно-телекоммуникационной сети «Интернет»: www.gji.nso.ru (далее та</w:t>
      </w:r>
      <w:r w:rsidR="002C25C9" w:rsidRPr="00433B67">
        <w:rPr>
          <w:rFonts w:eastAsiaTheme="minorHAnsi"/>
          <w:sz w:val="28"/>
          <w:szCs w:val="28"/>
          <w:lang w:eastAsia="en-US"/>
        </w:rPr>
        <w:t>к</w:t>
      </w:r>
      <w:r w:rsidR="00F37ED3" w:rsidRPr="00433B67">
        <w:rPr>
          <w:rFonts w:eastAsiaTheme="minorHAnsi"/>
          <w:sz w:val="28"/>
          <w:szCs w:val="28"/>
          <w:lang w:eastAsia="en-US"/>
        </w:rPr>
        <w:t>же - официальный сайт инспекции или сайт)</w:t>
      </w:r>
      <w:r w:rsidRPr="00433B67">
        <w:rPr>
          <w:sz w:val="28"/>
          <w:szCs w:val="28"/>
        </w:rPr>
        <w:t xml:space="preserve"> регулярно обновляются разделы по направлениям деятельности инспекции, проводятся онлайн-конференции с начальниками профильных отделов в формате «вопрос-ответ», размещаются материалы новостного, информационного и методического характера, в том числе материалы, которые иллюстрируют положительный опыт управления многоквартирным домом и освещают результаты деятельности инспекции. На сайте созданы и поддерживаются в актуальном состоянии разделы: «Уголок потребителя», «Владельцам специальных счетов», «Председателю ТСЖ».</w:t>
      </w:r>
    </w:p>
    <w:p w:rsidR="003A558C" w:rsidRPr="00433B67" w:rsidRDefault="003A558C" w:rsidP="00CB5E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B67">
        <w:rPr>
          <w:sz w:val="28"/>
          <w:szCs w:val="28"/>
        </w:rPr>
        <w:t xml:space="preserve">Активно применяется практика проведения руководством и специалистами </w:t>
      </w:r>
      <w:r w:rsidR="00CB5EAA" w:rsidRPr="00433B67">
        <w:rPr>
          <w:sz w:val="28"/>
          <w:szCs w:val="28"/>
        </w:rPr>
        <w:t>инспекции</w:t>
      </w:r>
      <w:r w:rsidRPr="00433B67">
        <w:rPr>
          <w:sz w:val="28"/>
          <w:szCs w:val="28"/>
        </w:rPr>
        <w:t xml:space="preserve"> выездных семинаров, круглых столов для председателей советов многоквартирных домов, </w:t>
      </w:r>
      <w:r w:rsidR="00CB5EAA" w:rsidRPr="00433B67">
        <w:rPr>
          <w:rFonts w:eastAsiaTheme="minorHAnsi"/>
          <w:sz w:val="28"/>
          <w:szCs w:val="28"/>
          <w:lang w:eastAsia="en-US"/>
        </w:rPr>
        <w:t>товариществ собственников жилья, жилищных, жилищно-строительных или иных специализированных потребительских кооперативов (далее также – ТСЖ или ЖСК)</w:t>
      </w:r>
      <w:r w:rsidRPr="00433B67">
        <w:rPr>
          <w:sz w:val="28"/>
          <w:szCs w:val="28"/>
        </w:rPr>
        <w:t>, руководителей юридических лиц, осуществляющих управление жилищным фондом, приемы граждан на</w:t>
      </w:r>
      <w:r w:rsidR="00CB5EAA" w:rsidRPr="00433B67">
        <w:rPr>
          <w:sz w:val="28"/>
          <w:szCs w:val="28"/>
        </w:rPr>
        <w:t> </w:t>
      </w:r>
      <w:r w:rsidRPr="00433B67">
        <w:rPr>
          <w:sz w:val="28"/>
          <w:szCs w:val="28"/>
        </w:rPr>
        <w:t>информационных площадках органов местного самоуправления, управляющих и общественных организаций в районах города Новосибирска и муниципальных образованиях Новосибирской области.</w:t>
      </w:r>
    </w:p>
    <w:p w:rsidR="003A558C" w:rsidRPr="00433B67" w:rsidRDefault="003A558C" w:rsidP="003A558C">
      <w:pPr>
        <w:ind w:firstLine="709"/>
        <w:jc w:val="both"/>
        <w:rPr>
          <w:sz w:val="28"/>
          <w:szCs w:val="28"/>
        </w:rPr>
      </w:pPr>
      <w:r w:rsidRPr="00433B67">
        <w:rPr>
          <w:sz w:val="28"/>
          <w:szCs w:val="28"/>
        </w:rPr>
        <w:t xml:space="preserve">В настоящий момент </w:t>
      </w:r>
      <w:r w:rsidR="00CB5EAA" w:rsidRPr="00433B67">
        <w:rPr>
          <w:sz w:val="28"/>
          <w:szCs w:val="28"/>
        </w:rPr>
        <w:t>ГЖИ НСО</w:t>
      </w:r>
      <w:r w:rsidRPr="00433B67">
        <w:rPr>
          <w:sz w:val="28"/>
          <w:szCs w:val="28"/>
        </w:rPr>
        <w:t xml:space="preserve"> заключены соглашения о сотрудничестве с</w:t>
      </w:r>
      <w:r w:rsidR="00CB5EAA" w:rsidRPr="00433B67">
        <w:rPr>
          <w:sz w:val="28"/>
          <w:szCs w:val="28"/>
        </w:rPr>
        <w:t> </w:t>
      </w:r>
      <w:r w:rsidRPr="00433B67">
        <w:rPr>
          <w:sz w:val="28"/>
          <w:szCs w:val="28"/>
        </w:rPr>
        <w:t>общественными организациями, действующими в соответствии с Федеральным законом «Об основах общественного контроля в Российской Федерации» от</w:t>
      </w:r>
      <w:r w:rsidR="00CB5EAA" w:rsidRPr="00433B67">
        <w:rPr>
          <w:sz w:val="28"/>
          <w:szCs w:val="28"/>
        </w:rPr>
        <w:t> </w:t>
      </w:r>
      <w:r w:rsidRPr="00433B67">
        <w:rPr>
          <w:sz w:val="28"/>
          <w:szCs w:val="28"/>
        </w:rPr>
        <w:t>21.07.2014 № 212-ФЗ, Законом Новосибирской области «Об отдельных вопросах организации и осуществления общественного контроля в</w:t>
      </w:r>
      <w:r w:rsidR="00CB5EAA" w:rsidRPr="00433B67">
        <w:rPr>
          <w:sz w:val="28"/>
          <w:szCs w:val="28"/>
        </w:rPr>
        <w:t> </w:t>
      </w:r>
      <w:r w:rsidRPr="00433B67">
        <w:rPr>
          <w:sz w:val="28"/>
          <w:szCs w:val="28"/>
        </w:rPr>
        <w:t>Новосибирской области» от 02.06.2015 № 551-ОЗ. При ГЖИ НСО создан и</w:t>
      </w:r>
      <w:r w:rsidR="00CB5EAA" w:rsidRPr="00433B67">
        <w:rPr>
          <w:sz w:val="28"/>
          <w:szCs w:val="28"/>
        </w:rPr>
        <w:t> </w:t>
      </w:r>
      <w:r w:rsidRPr="00433B67">
        <w:rPr>
          <w:sz w:val="28"/>
          <w:szCs w:val="28"/>
        </w:rPr>
        <w:t xml:space="preserve">действует Общественный совет, в состав которого входят представители общественных организаций, осуществляющих общественный контроль в сфере ЖКХ и эксперты, обладающие большим опытом работы в сфере защиты прав потребителей и управления многоквартирными домами. Материалы работы Общественного совета оперативно размещаются на сайте </w:t>
      </w:r>
      <w:r w:rsidR="00CB5EAA" w:rsidRPr="00433B67">
        <w:rPr>
          <w:sz w:val="28"/>
          <w:szCs w:val="28"/>
        </w:rPr>
        <w:t>инспекции</w:t>
      </w:r>
      <w:r w:rsidRPr="00433B67">
        <w:rPr>
          <w:sz w:val="28"/>
          <w:szCs w:val="28"/>
        </w:rPr>
        <w:t xml:space="preserve"> в</w:t>
      </w:r>
      <w:r w:rsidR="00CB5EAA" w:rsidRPr="00433B67">
        <w:rPr>
          <w:sz w:val="28"/>
          <w:szCs w:val="28"/>
        </w:rPr>
        <w:t> </w:t>
      </w:r>
      <w:r w:rsidRPr="00433B67">
        <w:rPr>
          <w:sz w:val="28"/>
          <w:szCs w:val="28"/>
        </w:rPr>
        <w:t xml:space="preserve">соответствующем разделе. </w:t>
      </w:r>
    </w:p>
    <w:p w:rsidR="003A558C" w:rsidRPr="00433B67" w:rsidRDefault="003A558C" w:rsidP="003A558C">
      <w:pPr>
        <w:ind w:firstLine="851"/>
        <w:jc w:val="both"/>
        <w:rPr>
          <w:sz w:val="28"/>
          <w:szCs w:val="28"/>
        </w:rPr>
      </w:pPr>
      <w:r w:rsidRPr="00433B67">
        <w:rPr>
          <w:sz w:val="28"/>
          <w:szCs w:val="28"/>
        </w:rPr>
        <w:t>Для обеспечения максимальной открытости органа власти при работе с</w:t>
      </w:r>
      <w:r w:rsidR="00CB5EAA" w:rsidRPr="00433B67">
        <w:rPr>
          <w:sz w:val="28"/>
          <w:szCs w:val="28"/>
        </w:rPr>
        <w:t> </w:t>
      </w:r>
      <w:r w:rsidRPr="00433B67">
        <w:rPr>
          <w:sz w:val="28"/>
          <w:szCs w:val="28"/>
        </w:rPr>
        <w:t>населением созданы и постоянно действуют официальные аккаунты ГЖИ НСО в социальных сетях (</w:t>
      </w:r>
      <w:r w:rsidRPr="00433B67">
        <w:rPr>
          <w:sz w:val="28"/>
          <w:szCs w:val="28"/>
          <w:lang w:val="en-US"/>
        </w:rPr>
        <w:t>Facebook</w:t>
      </w:r>
      <w:r w:rsidRPr="00433B67">
        <w:rPr>
          <w:sz w:val="28"/>
          <w:szCs w:val="28"/>
        </w:rPr>
        <w:t xml:space="preserve">, ВКонтакте, </w:t>
      </w:r>
      <w:r w:rsidRPr="00433B67">
        <w:rPr>
          <w:sz w:val="28"/>
          <w:szCs w:val="28"/>
          <w:lang w:val="en-US"/>
        </w:rPr>
        <w:t>Twitter</w:t>
      </w:r>
      <w:r w:rsidRPr="00433B67">
        <w:rPr>
          <w:sz w:val="28"/>
          <w:szCs w:val="28"/>
        </w:rPr>
        <w:t>), где налажена обратная связь и</w:t>
      </w:r>
      <w:r w:rsidR="00CB5EAA" w:rsidRPr="00433B67">
        <w:rPr>
          <w:sz w:val="28"/>
          <w:szCs w:val="28"/>
        </w:rPr>
        <w:t> </w:t>
      </w:r>
      <w:r w:rsidRPr="00433B67">
        <w:rPr>
          <w:sz w:val="28"/>
          <w:szCs w:val="28"/>
        </w:rPr>
        <w:t>размещаются разъяснения по вопросам, связанным с управлением многоквартирными домами, содержанием и ремонтом общего имущества собственников помещений, предоставлением коммунальных услуг гражданам, деятельностью управляющих организаций.</w:t>
      </w:r>
    </w:p>
    <w:p w:rsidR="003A558C" w:rsidRPr="00433B67" w:rsidRDefault="003A558C" w:rsidP="003A558C">
      <w:pPr>
        <w:ind w:firstLine="709"/>
        <w:jc w:val="both"/>
        <w:rPr>
          <w:sz w:val="28"/>
          <w:szCs w:val="28"/>
        </w:rPr>
      </w:pPr>
      <w:r w:rsidRPr="00433B67">
        <w:rPr>
          <w:sz w:val="28"/>
          <w:szCs w:val="28"/>
        </w:rPr>
        <w:lastRenderedPageBreak/>
        <w:t>По итогам 2015 года количество информационных мероприятий, проведенных инспекцией, увеличилось на 60% по сравнению со средним показателем 2013-2014 годов. В 2016 году отмеча</w:t>
      </w:r>
      <w:r w:rsidR="00CB5EAA" w:rsidRPr="00433B67">
        <w:rPr>
          <w:sz w:val="28"/>
          <w:szCs w:val="28"/>
        </w:rPr>
        <w:t>л</w:t>
      </w:r>
      <w:r w:rsidRPr="00433B67">
        <w:rPr>
          <w:sz w:val="28"/>
          <w:szCs w:val="28"/>
        </w:rPr>
        <w:t>ся рост количества проведенных мероприятий с участием средств массовой информации и</w:t>
      </w:r>
      <w:r w:rsidR="00F37ED3" w:rsidRPr="00433B67">
        <w:rPr>
          <w:sz w:val="28"/>
          <w:szCs w:val="28"/>
        </w:rPr>
        <w:t> </w:t>
      </w:r>
      <w:r w:rsidRPr="00433B67">
        <w:rPr>
          <w:sz w:val="28"/>
          <w:szCs w:val="28"/>
        </w:rPr>
        <w:t>общественности на 30 % по сравнению с 2015 годом.</w:t>
      </w:r>
    </w:p>
    <w:p w:rsidR="003A558C" w:rsidRPr="00433B67" w:rsidRDefault="003A558C" w:rsidP="003A558C">
      <w:pPr>
        <w:ind w:firstLine="709"/>
        <w:jc w:val="both"/>
        <w:rPr>
          <w:sz w:val="28"/>
          <w:szCs w:val="28"/>
        </w:rPr>
      </w:pPr>
      <w:r w:rsidRPr="00433B67">
        <w:rPr>
          <w:sz w:val="28"/>
          <w:szCs w:val="28"/>
        </w:rPr>
        <w:t>На текущий период 2017 года проведено на 26% больше информационных мероприятий по отношению к показателю 9 месяцев 2017 года. Всего</w:t>
      </w:r>
      <w:r w:rsidR="00C24765" w:rsidRPr="00433B67">
        <w:rPr>
          <w:sz w:val="28"/>
          <w:szCs w:val="28"/>
        </w:rPr>
        <w:t> </w:t>
      </w:r>
      <w:r w:rsidRPr="00433B67">
        <w:rPr>
          <w:sz w:val="28"/>
          <w:szCs w:val="28"/>
        </w:rPr>
        <w:t>за</w:t>
      </w:r>
      <w:r w:rsidR="00F37ED3" w:rsidRPr="00433B67">
        <w:rPr>
          <w:sz w:val="28"/>
          <w:szCs w:val="28"/>
        </w:rPr>
        <w:t> </w:t>
      </w:r>
      <w:r w:rsidRPr="00433B67">
        <w:rPr>
          <w:sz w:val="28"/>
          <w:szCs w:val="28"/>
        </w:rPr>
        <w:t>январь</w:t>
      </w:r>
      <w:r w:rsidRPr="00433B67">
        <w:rPr>
          <w:sz w:val="28"/>
          <w:szCs w:val="28"/>
        </w:rPr>
        <w:noBreakHyphen/>
        <w:t xml:space="preserve">сентябрь 2017 года в рамках осуществления информационно-методической работы, направленной на предотвращение нарушений обязательных требований жилищного законодательства, повышение правовой грамотности граждан и юридических лиц инспекцией принято участие </w:t>
      </w:r>
      <w:r w:rsidR="00F37ED3" w:rsidRPr="00433B67">
        <w:rPr>
          <w:sz w:val="28"/>
          <w:szCs w:val="28"/>
        </w:rPr>
        <w:t xml:space="preserve">                      </w:t>
      </w:r>
      <w:r w:rsidRPr="00433B67">
        <w:rPr>
          <w:sz w:val="28"/>
          <w:szCs w:val="28"/>
        </w:rPr>
        <w:t>в 226 учебно-методических семинарах, круглых столах, медийных выступлениях. Кроме того, на официальном сайте инспекции и в печатных, электронных СМИ размещено 117 публикаций и пресс-релизов.</w:t>
      </w:r>
    </w:p>
    <w:p w:rsidR="003A558C" w:rsidRPr="00433B67" w:rsidRDefault="003A558C" w:rsidP="003A558C">
      <w:pPr>
        <w:ind w:firstLine="720"/>
        <w:jc w:val="both"/>
        <w:rPr>
          <w:sz w:val="28"/>
          <w:szCs w:val="28"/>
        </w:rPr>
      </w:pPr>
      <w:r w:rsidRPr="00433B67">
        <w:rPr>
          <w:sz w:val="28"/>
          <w:szCs w:val="28"/>
        </w:rPr>
        <w:t xml:space="preserve">В результате проводимой профилактической и информационно-разъяснительной работы впервые, вместо ежегодного прироста обращений граждан, по итогам 9 месяцев 2017 года зафиксировано снижение количества обращений на 1,5% (12350/12540, здесь и далее </w:t>
      </w:r>
      <w:r w:rsidR="003C2819" w:rsidRPr="00433B67">
        <w:rPr>
          <w:sz w:val="28"/>
          <w:szCs w:val="28"/>
        </w:rPr>
        <w:t xml:space="preserve">сравнение с аналогичным периодом </w:t>
      </w:r>
      <w:r w:rsidRPr="00433B67">
        <w:rPr>
          <w:sz w:val="28"/>
          <w:szCs w:val="28"/>
        </w:rPr>
        <w:t>2017 год</w:t>
      </w:r>
      <w:r w:rsidR="003C2819" w:rsidRPr="00433B67">
        <w:rPr>
          <w:sz w:val="28"/>
          <w:szCs w:val="28"/>
        </w:rPr>
        <w:t>а</w:t>
      </w:r>
      <w:r w:rsidRPr="00433B67">
        <w:rPr>
          <w:sz w:val="28"/>
          <w:szCs w:val="28"/>
        </w:rPr>
        <w:t xml:space="preserve"> / 2016 год</w:t>
      </w:r>
      <w:r w:rsidR="003C2819" w:rsidRPr="00433B67">
        <w:rPr>
          <w:sz w:val="28"/>
          <w:szCs w:val="28"/>
        </w:rPr>
        <w:t>а</w:t>
      </w:r>
      <w:r w:rsidRPr="00433B67">
        <w:rPr>
          <w:sz w:val="28"/>
          <w:szCs w:val="28"/>
        </w:rPr>
        <w:t>).</w:t>
      </w:r>
    </w:p>
    <w:p w:rsidR="00EE15E0" w:rsidRPr="00433B67" w:rsidRDefault="003A558C" w:rsidP="00EE15E0">
      <w:pPr>
        <w:ind w:firstLine="720"/>
        <w:jc w:val="both"/>
        <w:rPr>
          <w:sz w:val="28"/>
          <w:szCs w:val="28"/>
        </w:rPr>
      </w:pPr>
      <w:r w:rsidRPr="00433B67">
        <w:rPr>
          <w:sz w:val="28"/>
          <w:szCs w:val="28"/>
        </w:rPr>
        <w:t xml:space="preserve">Меняется также и содержание обращений: так, если в 2015 году 56% обращений свидетельствовали о нарушенных правах собственников жилья </w:t>
      </w:r>
      <w:r w:rsidR="00C24765" w:rsidRPr="00433B67">
        <w:rPr>
          <w:sz w:val="28"/>
          <w:szCs w:val="28"/>
        </w:rPr>
        <w:t xml:space="preserve">                </w:t>
      </w:r>
      <w:r w:rsidRPr="00433B67">
        <w:rPr>
          <w:sz w:val="28"/>
          <w:szCs w:val="28"/>
        </w:rPr>
        <w:t>и по данным обращениям проводились проверки, и лишь по 44% обращени</w:t>
      </w:r>
      <w:r w:rsidR="003C2819" w:rsidRPr="00433B67">
        <w:rPr>
          <w:sz w:val="28"/>
          <w:szCs w:val="28"/>
        </w:rPr>
        <w:t>ям</w:t>
      </w:r>
      <w:r w:rsidRPr="00433B67">
        <w:rPr>
          <w:sz w:val="28"/>
          <w:szCs w:val="28"/>
        </w:rPr>
        <w:t xml:space="preserve"> требовал</w:t>
      </w:r>
      <w:r w:rsidR="003C2819" w:rsidRPr="00433B67">
        <w:rPr>
          <w:sz w:val="28"/>
          <w:szCs w:val="28"/>
        </w:rPr>
        <w:t>ась дача</w:t>
      </w:r>
      <w:r w:rsidRPr="00433B67">
        <w:rPr>
          <w:sz w:val="28"/>
          <w:szCs w:val="28"/>
        </w:rPr>
        <w:t xml:space="preserve"> разъяснений норм действующего законодательства либо</w:t>
      </w:r>
      <w:r w:rsidR="003C2819" w:rsidRPr="00433B67">
        <w:rPr>
          <w:sz w:val="28"/>
          <w:szCs w:val="28"/>
        </w:rPr>
        <w:t xml:space="preserve"> обращения не</w:t>
      </w:r>
      <w:r w:rsidRPr="00433B67">
        <w:rPr>
          <w:sz w:val="28"/>
          <w:szCs w:val="28"/>
        </w:rPr>
        <w:t xml:space="preserve"> относились к компетенции инспекции, то уже по итогам 2016 года доля обращений, ответ на которые носил разъяснительный характер, составила 58%, за 9 месяцев 2017 года – 69%.</w:t>
      </w:r>
      <w:r w:rsidR="00EE15E0" w:rsidRPr="00433B67">
        <w:rPr>
          <w:sz w:val="28"/>
          <w:szCs w:val="28"/>
        </w:rPr>
        <w:t xml:space="preserve"> </w:t>
      </w:r>
    </w:p>
    <w:p w:rsidR="00EE15E0" w:rsidRPr="00433B67" w:rsidRDefault="00EE15E0" w:rsidP="00EE15E0">
      <w:pPr>
        <w:ind w:firstLine="720"/>
        <w:jc w:val="both"/>
        <w:rPr>
          <w:sz w:val="28"/>
          <w:szCs w:val="28"/>
        </w:rPr>
      </w:pPr>
      <w:r w:rsidRPr="00433B67">
        <w:rPr>
          <w:sz w:val="28"/>
          <w:szCs w:val="28"/>
        </w:rPr>
        <w:t>Тематику поступивших в отчетном периоде обращений можно разделить по направлениям, из которых 26% составляют жалобы на ненадлежащее содержание общего имущества в многоквартирных домах, 5% - ненадлежащее предоставление коммунальных услуг, 25% - нарушение порядка расчета платы за</w:t>
      </w:r>
      <w:r w:rsidR="002C25C9" w:rsidRPr="00433B67">
        <w:rPr>
          <w:sz w:val="28"/>
          <w:szCs w:val="28"/>
        </w:rPr>
        <w:t> </w:t>
      </w:r>
      <w:r w:rsidRPr="00433B67">
        <w:rPr>
          <w:sz w:val="28"/>
          <w:szCs w:val="28"/>
        </w:rPr>
        <w:t>ЖКУ, 3% - недостаточную организацию проведения капитального ремонта, 22% - вопросы управления многоквартирным домом, в том числе проведения общих собраний собственников.</w:t>
      </w:r>
    </w:p>
    <w:p w:rsidR="003A558C" w:rsidRPr="00433B67" w:rsidRDefault="003A558C" w:rsidP="003A558C">
      <w:pPr>
        <w:ind w:firstLine="720"/>
        <w:jc w:val="both"/>
        <w:rPr>
          <w:sz w:val="28"/>
          <w:szCs w:val="28"/>
        </w:rPr>
      </w:pPr>
      <w:r w:rsidRPr="00433B67">
        <w:rPr>
          <w:sz w:val="28"/>
          <w:szCs w:val="28"/>
        </w:rPr>
        <w:t xml:space="preserve">Динамика </w:t>
      </w:r>
      <w:r w:rsidR="00C05710" w:rsidRPr="00433B67">
        <w:rPr>
          <w:sz w:val="28"/>
          <w:szCs w:val="28"/>
        </w:rPr>
        <w:t xml:space="preserve">изменения </w:t>
      </w:r>
      <w:r w:rsidRPr="00433B67">
        <w:rPr>
          <w:sz w:val="28"/>
          <w:szCs w:val="28"/>
        </w:rPr>
        <w:t>количества поступа</w:t>
      </w:r>
      <w:r w:rsidR="00C05710" w:rsidRPr="00433B67">
        <w:rPr>
          <w:sz w:val="28"/>
          <w:szCs w:val="28"/>
        </w:rPr>
        <w:t>ющих</w:t>
      </w:r>
      <w:r w:rsidRPr="00433B67">
        <w:rPr>
          <w:sz w:val="28"/>
          <w:szCs w:val="28"/>
        </w:rPr>
        <w:t xml:space="preserve"> в инспекцию обращений</w:t>
      </w:r>
      <w:r w:rsidR="003C2819" w:rsidRPr="00433B67">
        <w:rPr>
          <w:sz w:val="28"/>
          <w:szCs w:val="28"/>
        </w:rPr>
        <w:t>,</w:t>
      </w:r>
      <w:r w:rsidRPr="00433B67">
        <w:rPr>
          <w:sz w:val="28"/>
          <w:szCs w:val="28"/>
        </w:rPr>
        <w:t xml:space="preserve"> их</w:t>
      </w:r>
      <w:r w:rsidR="00C05710" w:rsidRPr="00433B67">
        <w:rPr>
          <w:sz w:val="28"/>
          <w:szCs w:val="28"/>
        </w:rPr>
        <w:t> </w:t>
      </w:r>
      <w:r w:rsidRPr="00433B67">
        <w:rPr>
          <w:sz w:val="28"/>
          <w:szCs w:val="28"/>
        </w:rPr>
        <w:t>характер свидетельствует о том, что инспекции удалось выстроить диалог между жителями многоквартирных домов и бизнесом, добившись повышения комфорта проживания одних, и снизив нагрузку надзорных мероприятий в</w:t>
      </w:r>
      <w:r w:rsidR="002C25C9" w:rsidRPr="00433B67">
        <w:rPr>
          <w:sz w:val="28"/>
          <w:szCs w:val="28"/>
        </w:rPr>
        <w:t> </w:t>
      </w:r>
      <w:r w:rsidRPr="00433B67">
        <w:rPr>
          <w:sz w:val="28"/>
          <w:szCs w:val="28"/>
        </w:rPr>
        <w:t>отношении других.</w:t>
      </w:r>
    </w:p>
    <w:p w:rsidR="003A558C" w:rsidRPr="00433B67" w:rsidRDefault="003A558C" w:rsidP="003A558C">
      <w:pPr>
        <w:ind w:firstLine="720"/>
        <w:jc w:val="both"/>
        <w:rPr>
          <w:sz w:val="28"/>
          <w:szCs w:val="28"/>
        </w:rPr>
      </w:pPr>
    </w:p>
    <w:p w:rsidR="008A1927" w:rsidRPr="00433B67" w:rsidRDefault="003A558C" w:rsidP="008A1927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433B67">
        <w:rPr>
          <w:b/>
          <w:sz w:val="28"/>
          <w:szCs w:val="28"/>
        </w:rPr>
        <w:t>Проведение контрольно-надзорных мероприятий</w:t>
      </w:r>
      <w:r w:rsidR="008A1927" w:rsidRPr="00433B67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8A1927" w:rsidRPr="00433B67" w:rsidRDefault="008A1927" w:rsidP="008A1927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433B67">
        <w:rPr>
          <w:rFonts w:eastAsiaTheme="minorHAnsi"/>
          <w:b/>
          <w:sz w:val="28"/>
          <w:szCs w:val="28"/>
          <w:lang w:eastAsia="en-US"/>
        </w:rPr>
        <w:t xml:space="preserve">при осуществлении государственного жилищного надзора </w:t>
      </w:r>
    </w:p>
    <w:p w:rsidR="003A558C" w:rsidRPr="00433B67" w:rsidRDefault="008A1927" w:rsidP="008A19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33B67">
        <w:rPr>
          <w:rFonts w:eastAsiaTheme="minorHAnsi"/>
          <w:b/>
          <w:sz w:val="28"/>
          <w:szCs w:val="28"/>
          <w:lang w:eastAsia="en-US"/>
        </w:rPr>
        <w:t>и</w:t>
      </w:r>
      <w:r w:rsidRPr="00433B67">
        <w:rPr>
          <w:rFonts w:eastAsiaTheme="minorHAnsi"/>
          <w:b/>
          <w:bCs/>
          <w:iCs/>
          <w:sz w:val="28"/>
          <w:szCs w:val="28"/>
          <w:lang w:eastAsia="en-US"/>
        </w:rPr>
        <w:t xml:space="preserve"> лицензионного контроля</w:t>
      </w:r>
    </w:p>
    <w:p w:rsidR="003A558C" w:rsidRPr="00433B67" w:rsidRDefault="003A558C" w:rsidP="003A558C">
      <w:pPr>
        <w:ind w:firstLine="720"/>
        <w:jc w:val="both"/>
        <w:rPr>
          <w:sz w:val="28"/>
          <w:szCs w:val="28"/>
        </w:rPr>
      </w:pPr>
    </w:p>
    <w:p w:rsidR="003A558C" w:rsidRPr="00433B67" w:rsidRDefault="003A558C" w:rsidP="003A55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33B67">
        <w:rPr>
          <w:rFonts w:eastAsiaTheme="minorHAnsi"/>
          <w:sz w:val="28"/>
          <w:szCs w:val="28"/>
          <w:lang w:eastAsia="en-US"/>
        </w:rPr>
        <w:t xml:space="preserve">Под государственным жилищным надзором понимается деятельность ГЖИ НСО, направленная на предупреждение, выявление и пресечение нарушений </w:t>
      </w:r>
      <w:r w:rsidRPr="00433B67">
        <w:rPr>
          <w:rFonts w:eastAsiaTheme="minorHAnsi"/>
          <w:sz w:val="28"/>
          <w:szCs w:val="28"/>
          <w:lang w:eastAsia="en-US"/>
        </w:rPr>
        <w:lastRenderedPageBreak/>
        <w:t>органами государственной власти, органами местного самоуправления, а также юридическими лицами, индивидуальными предпринимателями и гражданами обязательных требований, а также деятельность инспекции по систематическому наблюдению за исполнением обязательных требований, анализу и</w:t>
      </w:r>
      <w:r w:rsidR="002C25C9" w:rsidRPr="00433B67">
        <w:rPr>
          <w:rFonts w:eastAsiaTheme="minorHAnsi"/>
          <w:sz w:val="28"/>
          <w:szCs w:val="28"/>
          <w:lang w:eastAsia="en-US"/>
        </w:rPr>
        <w:t> </w:t>
      </w:r>
      <w:r w:rsidRPr="00433B67">
        <w:rPr>
          <w:rFonts w:eastAsiaTheme="minorHAnsi"/>
          <w:sz w:val="28"/>
          <w:szCs w:val="28"/>
          <w:lang w:eastAsia="en-US"/>
        </w:rPr>
        <w:t>прогнозированию состояния исполнения обязательных требований при</w:t>
      </w:r>
      <w:r w:rsidR="002C25C9" w:rsidRPr="00433B67">
        <w:rPr>
          <w:rFonts w:eastAsiaTheme="minorHAnsi"/>
          <w:sz w:val="28"/>
          <w:szCs w:val="28"/>
          <w:lang w:eastAsia="en-US"/>
        </w:rPr>
        <w:t> </w:t>
      </w:r>
      <w:r w:rsidRPr="00433B67">
        <w:rPr>
          <w:rFonts w:eastAsiaTheme="minorHAnsi"/>
          <w:sz w:val="28"/>
          <w:szCs w:val="28"/>
          <w:lang w:eastAsia="en-US"/>
        </w:rPr>
        <w:t>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деятельности.</w:t>
      </w:r>
    </w:p>
    <w:p w:rsidR="003A558C" w:rsidRPr="00433B67" w:rsidRDefault="0061093C" w:rsidP="003A55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33B67">
        <w:rPr>
          <w:rFonts w:eastAsiaTheme="minorHAnsi"/>
          <w:sz w:val="28"/>
          <w:szCs w:val="28"/>
          <w:lang w:eastAsia="en-US"/>
        </w:rPr>
        <w:t>Г</w:t>
      </w:r>
      <w:r w:rsidR="003A558C" w:rsidRPr="00433B67">
        <w:rPr>
          <w:rFonts w:eastAsiaTheme="minorHAnsi"/>
          <w:sz w:val="28"/>
          <w:szCs w:val="28"/>
          <w:lang w:eastAsia="en-US"/>
        </w:rPr>
        <w:t>осударственный жилищный надзор осуществляется в порядке, установленном постановлением Правительства Новосибирской области от 05.06.2014 № 224-п «О</w:t>
      </w:r>
      <w:r w:rsidRPr="00433B67">
        <w:rPr>
          <w:rFonts w:eastAsiaTheme="minorHAnsi"/>
          <w:sz w:val="28"/>
          <w:szCs w:val="28"/>
          <w:lang w:eastAsia="en-US"/>
        </w:rPr>
        <w:t> </w:t>
      </w:r>
      <w:r w:rsidR="003A558C" w:rsidRPr="00433B67">
        <w:rPr>
          <w:rFonts w:eastAsiaTheme="minorHAnsi"/>
          <w:sz w:val="28"/>
          <w:szCs w:val="28"/>
          <w:lang w:eastAsia="en-US"/>
        </w:rPr>
        <w:t>Порядке осуществления регионального государственного жилищного надзора на территории Новосибирской области».</w:t>
      </w:r>
    </w:p>
    <w:p w:rsidR="003A558C" w:rsidRPr="00433B67" w:rsidRDefault="003A558C" w:rsidP="003A55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33B67">
        <w:rPr>
          <w:rFonts w:eastAsiaTheme="minorHAnsi"/>
          <w:sz w:val="28"/>
          <w:szCs w:val="28"/>
          <w:lang w:eastAsia="en-US"/>
        </w:rPr>
        <w:t>Под лицензионным контролем понимается деятельность ГЖИ НСО, направленная на предупреждение, выявление и пресечение нарушений лицензионных требований.</w:t>
      </w:r>
    </w:p>
    <w:p w:rsidR="003A558C" w:rsidRPr="00433B67" w:rsidRDefault="003A558C" w:rsidP="003A55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33B67">
        <w:rPr>
          <w:rFonts w:eastAsiaTheme="minorHAnsi"/>
          <w:sz w:val="28"/>
          <w:szCs w:val="28"/>
          <w:lang w:eastAsia="en-US"/>
        </w:rPr>
        <w:t>Лицензионный контроль осуществляется в соответствии с Федеральным законом</w:t>
      </w:r>
      <w:hyperlink r:id="rId9" w:history="1"/>
      <w:r w:rsidRPr="00433B67">
        <w:rPr>
          <w:rFonts w:eastAsiaTheme="minorHAnsi"/>
          <w:sz w:val="28"/>
          <w:szCs w:val="28"/>
          <w:lang w:eastAsia="en-US"/>
        </w:rPr>
        <w:t xml:space="preserve">  от 04.05.2011 № 99-ФЗ «О лицензировании отдельных видов деятельности» с учетом особенностей, установленных Жилищным кодексом Российской Федерации (далее также – ЖК РФ), а также в соответствии с Положением о лицензировании предпринимательской деятельности по управлению многоквартирными домами, утвержденным постановлением Правительства Российской Федерации от 28.10.2014 № 1110 «О лицензировании предпринимательской деятельности по управлению многоквартирными домами».</w:t>
      </w:r>
    </w:p>
    <w:p w:rsidR="003A558C" w:rsidRPr="00433B67" w:rsidRDefault="003A558C" w:rsidP="003A558C">
      <w:pPr>
        <w:pStyle w:val="consplusnormal0"/>
        <w:spacing w:before="0" w:beforeAutospacing="0" w:after="0" w:afterAutospacing="0" w:line="173" w:lineRule="atLeast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433B67">
        <w:rPr>
          <w:sz w:val="28"/>
          <w:szCs w:val="28"/>
          <w:bdr w:val="none" w:sz="0" w:space="0" w:color="auto" w:frame="1"/>
        </w:rPr>
        <w:t>Основные отличительные особенности лицензионного контроля от </w:t>
      </w:r>
      <w:r w:rsidRPr="00433B67">
        <w:rPr>
          <w:rFonts w:eastAsiaTheme="minorHAnsi"/>
          <w:sz w:val="28"/>
          <w:szCs w:val="28"/>
          <w:lang w:eastAsia="en-US"/>
        </w:rPr>
        <w:t>государственного жилищного надзора</w:t>
      </w:r>
      <w:r w:rsidR="002C25C9" w:rsidRPr="00433B67">
        <w:rPr>
          <w:rFonts w:eastAsiaTheme="minorHAnsi"/>
          <w:sz w:val="28"/>
          <w:szCs w:val="28"/>
          <w:lang w:eastAsia="en-US"/>
        </w:rPr>
        <w:t>:</w:t>
      </w:r>
      <w:r w:rsidRPr="00433B67">
        <w:rPr>
          <w:rFonts w:eastAsiaTheme="minorHAnsi"/>
          <w:sz w:val="28"/>
          <w:szCs w:val="28"/>
          <w:lang w:eastAsia="en-US"/>
        </w:rPr>
        <w:t xml:space="preserve">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4394"/>
        <w:gridCol w:w="4075"/>
      </w:tblGrid>
      <w:tr w:rsidR="00433B67" w:rsidRPr="00433B67" w:rsidTr="00995934">
        <w:tc>
          <w:tcPr>
            <w:tcW w:w="1668" w:type="dxa"/>
          </w:tcPr>
          <w:p w:rsidR="003A558C" w:rsidRPr="00433B67" w:rsidRDefault="003A558C" w:rsidP="00995934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433B67">
              <w:rPr>
                <w:rFonts w:eastAsiaTheme="minorHAnsi"/>
                <w:lang w:eastAsia="en-US"/>
              </w:rPr>
              <w:t>объект отличия</w:t>
            </w:r>
          </w:p>
        </w:tc>
        <w:tc>
          <w:tcPr>
            <w:tcW w:w="4394" w:type="dxa"/>
          </w:tcPr>
          <w:p w:rsidR="003A558C" w:rsidRPr="00433B67" w:rsidRDefault="003A558C" w:rsidP="00995934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433B67">
              <w:rPr>
                <w:bdr w:val="none" w:sz="0" w:space="0" w:color="auto" w:frame="1"/>
              </w:rPr>
              <w:t>лицензионный контроль</w:t>
            </w:r>
          </w:p>
        </w:tc>
        <w:tc>
          <w:tcPr>
            <w:tcW w:w="4075" w:type="dxa"/>
          </w:tcPr>
          <w:p w:rsidR="003A558C" w:rsidRPr="00433B67" w:rsidRDefault="003A558C" w:rsidP="00995934">
            <w:pPr>
              <w:pStyle w:val="consplusnormal0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433B67">
              <w:rPr>
                <w:rFonts w:eastAsiaTheme="minorHAnsi"/>
                <w:lang w:eastAsia="en-US"/>
              </w:rPr>
              <w:t>государственный</w:t>
            </w:r>
          </w:p>
          <w:p w:rsidR="003A558C" w:rsidRPr="00433B67" w:rsidRDefault="003A558C" w:rsidP="00995934">
            <w:pPr>
              <w:pStyle w:val="consplusnormal0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433B67">
              <w:rPr>
                <w:rFonts w:eastAsiaTheme="minorHAnsi"/>
                <w:lang w:eastAsia="en-US"/>
              </w:rPr>
              <w:t>жилищный надзор</w:t>
            </w:r>
          </w:p>
        </w:tc>
      </w:tr>
      <w:tr w:rsidR="00433B67" w:rsidRPr="00433B67" w:rsidTr="00995934">
        <w:tc>
          <w:tcPr>
            <w:tcW w:w="1668" w:type="dxa"/>
            <w:vAlign w:val="center"/>
          </w:tcPr>
          <w:p w:rsidR="003A558C" w:rsidRPr="00433B67" w:rsidRDefault="002C25C9" w:rsidP="00995934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433B67">
              <w:rPr>
                <w:rFonts w:eastAsiaTheme="minorHAnsi"/>
                <w:lang w:eastAsia="en-US"/>
              </w:rPr>
              <w:t>Проверяемые лица</w:t>
            </w:r>
          </w:p>
        </w:tc>
        <w:tc>
          <w:tcPr>
            <w:tcW w:w="4394" w:type="dxa"/>
          </w:tcPr>
          <w:p w:rsidR="0091378F" w:rsidRPr="00433B67" w:rsidRDefault="003A558C" w:rsidP="0099593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33B67">
              <w:rPr>
                <w:rFonts w:eastAsiaTheme="minorHAnsi"/>
                <w:sz w:val="24"/>
                <w:szCs w:val="24"/>
                <w:lang w:eastAsia="en-US"/>
              </w:rPr>
              <w:t>Юридические лица, индивидуальные предприниматели, осуществляющие предпринимательскую деятельность по управлению многоквартирными домами на основании лицензии на ее осуществление (далее - лицензиат)</w:t>
            </w:r>
          </w:p>
        </w:tc>
        <w:tc>
          <w:tcPr>
            <w:tcW w:w="4075" w:type="dxa"/>
          </w:tcPr>
          <w:p w:rsidR="003A558C" w:rsidRPr="00433B67" w:rsidRDefault="003A558C" w:rsidP="009137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33B67">
              <w:rPr>
                <w:rFonts w:eastAsiaTheme="minorHAnsi"/>
                <w:sz w:val="24"/>
                <w:szCs w:val="24"/>
                <w:lang w:eastAsia="en-US"/>
              </w:rPr>
              <w:t>Иные юридические лица, независимо от организационно-правовых форм, индивидуальные предприниматели, а также органы государственной власти, органы местного самоуправления и граждане</w:t>
            </w:r>
          </w:p>
        </w:tc>
      </w:tr>
      <w:tr w:rsidR="00433B67" w:rsidRPr="00433B67" w:rsidTr="009E3530">
        <w:tc>
          <w:tcPr>
            <w:tcW w:w="1668" w:type="dxa"/>
            <w:vMerge w:val="restart"/>
            <w:vAlign w:val="center"/>
          </w:tcPr>
          <w:p w:rsidR="0089543B" w:rsidRPr="00433B67" w:rsidRDefault="0089543B" w:rsidP="00995934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433B67">
              <w:rPr>
                <w:rFonts w:eastAsiaTheme="minorHAnsi"/>
                <w:lang w:eastAsia="en-US"/>
              </w:rPr>
              <w:t>Предмет проверки</w:t>
            </w:r>
          </w:p>
        </w:tc>
        <w:tc>
          <w:tcPr>
            <w:tcW w:w="4394" w:type="dxa"/>
            <w:vAlign w:val="center"/>
          </w:tcPr>
          <w:p w:rsidR="0089543B" w:rsidRPr="00433B67" w:rsidRDefault="0089543B" w:rsidP="009E3530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433B67">
              <w:rPr>
                <w:rFonts w:eastAsiaTheme="minorHAnsi"/>
                <w:lang w:eastAsia="en-US"/>
              </w:rPr>
              <w:t>Лицензионные требования</w:t>
            </w:r>
          </w:p>
        </w:tc>
        <w:tc>
          <w:tcPr>
            <w:tcW w:w="4075" w:type="dxa"/>
            <w:vAlign w:val="center"/>
          </w:tcPr>
          <w:p w:rsidR="0089543B" w:rsidRPr="00433B67" w:rsidRDefault="0089543B" w:rsidP="009E3530">
            <w:pPr>
              <w:pStyle w:val="consplusnormal0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433B67">
              <w:rPr>
                <w:rFonts w:eastAsiaTheme="minorHAnsi"/>
                <w:lang w:eastAsia="en-US"/>
              </w:rPr>
              <w:t>Обязательные требования, требования  к:</w:t>
            </w:r>
          </w:p>
        </w:tc>
      </w:tr>
      <w:tr w:rsidR="00433B67" w:rsidRPr="00433B67" w:rsidTr="00995934">
        <w:tc>
          <w:tcPr>
            <w:tcW w:w="1668" w:type="dxa"/>
            <w:vMerge/>
          </w:tcPr>
          <w:p w:rsidR="0089543B" w:rsidRPr="00433B67" w:rsidRDefault="0089543B" w:rsidP="00C54894">
            <w:pPr>
              <w:pStyle w:val="consplusnormal0"/>
              <w:spacing w:before="0" w:beforeAutospacing="0" w:after="0" w:afterAutospacing="0" w:line="173" w:lineRule="atLeast"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vMerge w:val="restart"/>
          </w:tcPr>
          <w:p w:rsidR="0089543B" w:rsidRPr="00433B67" w:rsidRDefault="0089543B" w:rsidP="00C548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33B67">
              <w:rPr>
                <w:rFonts w:eastAsiaTheme="minorHAnsi"/>
                <w:sz w:val="24"/>
                <w:szCs w:val="24"/>
                <w:lang w:eastAsia="en-US"/>
              </w:rPr>
              <w:t xml:space="preserve">соблюдение требований, предусмотренных частью 2.3 статьи 161 Жилищного кодекса Российской Федерации (оказание всех услуг и (или) выполнение работ,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</w:t>
            </w:r>
            <w:r w:rsidRPr="00433B6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многоквартирном доме, предоставление коммунальных услуг в зависимости от уровня благоустройства данного дома, качество которых должно соответствовать требованиям установленных Правительством Российской Федерации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домах)</w:t>
            </w:r>
          </w:p>
        </w:tc>
        <w:tc>
          <w:tcPr>
            <w:tcW w:w="4075" w:type="dxa"/>
          </w:tcPr>
          <w:p w:rsidR="0089543B" w:rsidRPr="00433B67" w:rsidRDefault="0089543B" w:rsidP="00C548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33B67">
              <w:rPr>
                <w:sz w:val="24"/>
                <w:szCs w:val="24"/>
              </w:rPr>
              <w:lastRenderedPageBreak/>
              <w:t>содержанию общего имущества в многоквартирном доме;</w:t>
            </w:r>
          </w:p>
        </w:tc>
      </w:tr>
      <w:tr w:rsidR="00433B67" w:rsidRPr="00433B67" w:rsidTr="00995934">
        <w:tc>
          <w:tcPr>
            <w:tcW w:w="1668" w:type="dxa"/>
            <w:vMerge/>
          </w:tcPr>
          <w:p w:rsidR="0089543B" w:rsidRPr="00433B67" w:rsidRDefault="0089543B" w:rsidP="00C54894">
            <w:pPr>
              <w:pStyle w:val="consplusnormal0"/>
              <w:spacing w:before="0" w:beforeAutospacing="0" w:after="0" w:afterAutospacing="0" w:line="173" w:lineRule="atLeast"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vMerge/>
          </w:tcPr>
          <w:p w:rsidR="0089543B" w:rsidRPr="00433B67" w:rsidRDefault="0089543B" w:rsidP="00C548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75" w:type="dxa"/>
          </w:tcPr>
          <w:p w:rsidR="0089543B" w:rsidRPr="00433B67" w:rsidRDefault="0089543B" w:rsidP="00C548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3B67">
              <w:rPr>
                <w:sz w:val="24"/>
                <w:szCs w:val="24"/>
              </w:rPr>
              <w:t>выполнению лицами, осуществляющими управление многоквартирными домами, услуг и работ по содержанию и ремонту общего имущества в многоквартирном доме в соответствии с требованиями законодательства Российской Федерации</w:t>
            </w:r>
          </w:p>
          <w:p w:rsidR="0089543B" w:rsidRPr="00433B67" w:rsidRDefault="0089543B" w:rsidP="00C548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9543B" w:rsidRPr="00433B67" w:rsidRDefault="0089543B" w:rsidP="00C548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3B67" w:rsidRPr="00433B67" w:rsidTr="00995934">
        <w:tc>
          <w:tcPr>
            <w:tcW w:w="1668" w:type="dxa"/>
            <w:vMerge w:val="restart"/>
          </w:tcPr>
          <w:p w:rsidR="0089543B" w:rsidRPr="00433B67" w:rsidRDefault="0089543B" w:rsidP="00C54894">
            <w:pPr>
              <w:pStyle w:val="consplusnormal0"/>
              <w:spacing w:before="0" w:beforeAutospacing="0" w:after="0" w:afterAutospacing="0" w:line="173" w:lineRule="atLeast"/>
              <w:jc w:val="both"/>
              <w:textAlignment w:val="baseline"/>
              <w:rPr>
                <w:rFonts w:eastAsiaTheme="minorHAnsi"/>
                <w:lang w:eastAsia="en-US"/>
              </w:rPr>
            </w:pPr>
            <w:r w:rsidRPr="00433B67">
              <w:rPr>
                <w:rFonts w:eastAsiaTheme="minorHAnsi"/>
                <w:lang w:eastAsia="en-US"/>
              </w:rPr>
              <w:lastRenderedPageBreak/>
              <w:t>Предмет проверки</w:t>
            </w:r>
          </w:p>
        </w:tc>
        <w:tc>
          <w:tcPr>
            <w:tcW w:w="4394" w:type="dxa"/>
            <w:vMerge/>
          </w:tcPr>
          <w:p w:rsidR="0089543B" w:rsidRPr="00433B67" w:rsidRDefault="0089543B" w:rsidP="00C548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75" w:type="dxa"/>
          </w:tcPr>
          <w:p w:rsidR="0089543B" w:rsidRPr="00433B67" w:rsidRDefault="0089543B" w:rsidP="00C548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3B67">
              <w:rPr>
                <w:sz w:val="24"/>
                <w:szCs w:val="24"/>
              </w:rPr>
              <w:t>предоставлению коммунальных услуг собственникам и пользователям помещений в многоквартирных домах и жилых домах</w:t>
            </w:r>
          </w:p>
        </w:tc>
      </w:tr>
      <w:tr w:rsidR="00433B67" w:rsidRPr="00433B67" w:rsidTr="00995934">
        <w:tc>
          <w:tcPr>
            <w:tcW w:w="1668" w:type="dxa"/>
            <w:vMerge/>
          </w:tcPr>
          <w:p w:rsidR="0089543B" w:rsidRPr="00433B67" w:rsidRDefault="0089543B" w:rsidP="00C54894">
            <w:pPr>
              <w:pStyle w:val="consplusnormal0"/>
              <w:spacing w:before="0" w:beforeAutospacing="0" w:after="0" w:afterAutospacing="0" w:line="173" w:lineRule="atLeast"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vMerge/>
          </w:tcPr>
          <w:p w:rsidR="0089543B" w:rsidRPr="00433B67" w:rsidRDefault="0089543B" w:rsidP="00C548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75" w:type="dxa"/>
          </w:tcPr>
          <w:p w:rsidR="0089543B" w:rsidRPr="00433B67" w:rsidRDefault="0089543B" w:rsidP="00C548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3B67">
              <w:rPr>
                <w:sz w:val="24"/>
                <w:szCs w:val="24"/>
              </w:rPr>
              <w:t>обеспечению энергетической эффективности многоквартирных домов и жилых домов, их оснащению приборами учета используемых энергетических ресурсов и эксплуатации таких приборов</w:t>
            </w:r>
          </w:p>
        </w:tc>
      </w:tr>
      <w:tr w:rsidR="00433B67" w:rsidRPr="00433B67" w:rsidTr="00995934">
        <w:tc>
          <w:tcPr>
            <w:tcW w:w="1668" w:type="dxa"/>
            <w:vMerge/>
            <w:vAlign w:val="center"/>
          </w:tcPr>
          <w:p w:rsidR="0089543B" w:rsidRPr="00433B67" w:rsidRDefault="0089543B" w:rsidP="00995934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vMerge w:val="restart"/>
          </w:tcPr>
          <w:p w:rsidR="0089543B" w:rsidRPr="00433B67" w:rsidRDefault="0089543B" w:rsidP="00C548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33B67">
              <w:rPr>
                <w:rFonts w:eastAsiaTheme="minorHAnsi"/>
                <w:sz w:val="24"/>
                <w:szCs w:val="24"/>
                <w:lang w:eastAsia="en-US"/>
              </w:rPr>
              <w:t>исполнение обязанностей по договору управления многоквартирным домом, предусмотренных частью 2 статьи 162 Жилищного кодекса Российской Федерации (выполнять работы и (или) оказывать услуги по управлению многоквартирным домом, оказывать услуги и выполнять работы по надлежащему содержанию и ремонту общего имущества в таком доме, предоставлять коммунальные услуги собственникам помещений в таком доме и пользующимся помещениями в этом доме лицам, осуществлять иную направленную на достижение целей управления многоквартирным домом деятельность)</w:t>
            </w:r>
          </w:p>
        </w:tc>
        <w:tc>
          <w:tcPr>
            <w:tcW w:w="4075" w:type="dxa"/>
          </w:tcPr>
          <w:p w:rsidR="0089543B" w:rsidRPr="00433B67" w:rsidRDefault="0089543B" w:rsidP="00C548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3B67">
              <w:rPr>
                <w:sz w:val="24"/>
                <w:szCs w:val="24"/>
              </w:rPr>
              <w:t>управлению многоквартирными домами;</w:t>
            </w:r>
          </w:p>
        </w:tc>
      </w:tr>
      <w:tr w:rsidR="00433B67" w:rsidRPr="00433B67" w:rsidTr="00995934">
        <w:tc>
          <w:tcPr>
            <w:tcW w:w="1668" w:type="dxa"/>
            <w:vMerge/>
            <w:vAlign w:val="center"/>
          </w:tcPr>
          <w:p w:rsidR="0089543B" w:rsidRPr="00433B67" w:rsidRDefault="0089543B" w:rsidP="00995934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vMerge/>
          </w:tcPr>
          <w:p w:rsidR="0089543B" w:rsidRPr="00433B67" w:rsidRDefault="0089543B" w:rsidP="00C548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75" w:type="dxa"/>
          </w:tcPr>
          <w:p w:rsidR="0089543B" w:rsidRPr="00433B67" w:rsidRDefault="0089543B" w:rsidP="00C548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3B67">
              <w:rPr>
                <w:sz w:val="24"/>
                <w:szCs w:val="24"/>
              </w:rPr>
              <w:t>установлению размера платы за содержание и ремонт жилого помещения;</w:t>
            </w:r>
          </w:p>
        </w:tc>
      </w:tr>
      <w:tr w:rsidR="00433B67" w:rsidRPr="00433B67" w:rsidTr="00995934">
        <w:tc>
          <w:tcPr>
            <w:tcW w:w="1668" w:type="dxa"/>
            <w:vMerge/>
            <w:vAlign w:val="center"/>
          </w:tcPr>
          <w:p w:rsidR="0089543B" w:rsidRPr="00433B67" w:rsidRDefault="0089543B" w:rsidP="00995934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vMerge/>
          </w:tcPr>
          <w:p w:rsidR="0089543B" w:rsidRPr="00433B67" w:rsidRDefault="0089543B" w:rsidP="00C548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75" w:type="dxa"/>
          </w:tcPr>
          <w:p w:rsidR="0089543B" w:rsidRPr="00433B67" w:rsidRDefault="0089543B" w:rsidP="00C548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3B67">
              <w:rPr>
                <w:sz w:val="24"/>
                <w:szCs w:val="24"/>
              </w:rPr>
              <w:t>определению размера и внесению платы за коммунальные услуги;</w:t>
            </w:r>
          </w:p>
        </w:tc>
      </w:tr>
      <w:tr w:rsidR="00433B67" w:rsidRPr="00433B67" w:rsidTr="00995934">
        <w:tc>
          <w:tcPr>
            <w:tcW w:w="1668" w:type="dxa"/>
            <w:vMerge/>
            <w:vAlign w:val="center"/>
          </w:tcPr>
          <w:p w:rsidR="0089543B" w:rsidRPr="00433B67" w:rsidRDefault="0089543B" w:rsidP="00995934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vMerge/>
          </w:tcPr>
          <w:p w:rsidR="0089543B" w:rsidRPr="00433B67" w:rsidRDefault="0089543B" w:rsidP="00C548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75" w:type="dxa"/>
          </w:tcPr>
          <w:p w:rsidR="0089543B" w:rsidRPr="00433B67" w:rsidRDefault="0089543B" w:rsidP="00C548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33B67">
              <w:rPr>
                <w:sz w:val="24"/>
                <w:szCs w:val="24"/>
              </w:rPr>
              <w:t>наличию договора о техническом обслуживании и ремонте внутридомового и (или) внутриквартирного газового оборудования со специализированной организацией</w:t>
            </w:r>
          </w:p>
        </w:tc>
      </w:tr>
      <w:tr w:rsidR="00433B67" w:rsidRPr="00433B67" w:rsidTr="00995934">
        <w:tc>
          <w:tcPr>
            <w:tcW w:w="1668" w:type="dxa"/>
            <w:vMerge/>
            <w:vAlign w:val="center"/>
          </w:tcPr>
          <w:p w:rsidR="0089543B" w:rsidRPr="00433B67" w:rsidRDefault="0089543B" w:rsidP="00995934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vMerge w:val="restart"/>
          </w:tcPr>
          <w:p w:rsidR="0089543B" w:rsidRPr="00433B67" w:rsidRDefault="0089543B" w:rsidP="003619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75" w:type="dxa"/>
          </w:tcPr>
          <w:p w:rsidR="0089543B" w:rsidRPr="00433B67" w:rsidRDefault="0089543B" w:rsidP="009137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33B67">
              <w:rPr>
                <w:sz w:val="24"/>
                <w:szCs w:val="24"/>
              </w:rPr>
              <w:t>жилым помещениям, их использованию и содержанию</w:t>
            </w:r>
          </w:p>
        </w:tc>
      </w:tr>
      <w:tr w:rsidR="00433B67" w:rsidRPr="00433B67" w:rsidTr="00995934">
        <w:tc>
          <w:tcPr>
            <w:tcW w:w="1668" w:type="dxa"/>
            <w:vMerge/>
          </w:tcPr>
          <w:p w:rsidR="0089543B" w:rsidRPr="00433B67" w:rsidRDefault="0089543B" w:rsidP="004A26FB">
            <w:pPr>
              <w:pStyle w:val="consplusnormal0"/>
              <w:spacing w:before="0" w:beforeAutospacing="0" w:after="0" w:afterAutospacing="0" w:line="173" w:lineRule="atLeast"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vMerge/>
          </w:tcPr>
          <w:p w:rsidR="0089543B" w:rsidRPr="00433B67" w:rsidRDefault="0089543B" w:rsidP="00D22F36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75" w:type="dxa"/>
          </w:tcPr>
          <w:p w:rsidR="0089543B" w:rsidRPr="00433B67" w:rsidRDefault="0089543B" w:rsidP="009137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33B67">
              <w:rPr>
                <w:sz w:val="24"/>
                <w:szCs w:val="24"/>
              </w:rPr>
              <w:t>порядку перевода жилого помещения в нежилое помещение и нежилого помещения в жилое помещение</w:t>
            </w:r>
          </w:p>
        </w:tc>
      </w:tr>
      <w:tr w:rsidR="00433B67" w:rsidRPr="00433B67" w:rsidTr="00995934">
        <w:tc>
          <w:tcPr>
            <w:tcW w:w="1668" w:type="dxa"/>
            <w:vMerge/>
          </w:tcPr>
          <w:p w:rsidR="0089543B" w:rsidRPr="00433B67" w:rsidRDefault="0089543B" w:rsidP="004A26FB">
            <w:pPr>
              <w:pStyle w:val="consplusnormal0"/>
              <w:spacing w:before="0" w:beforeAutospacing="0" w:after="0" w:afterAutospacing="0" w:line="173" w:lineRule="atLeast"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vMerge/>
          </w:tcPr>
          <w:p w:rsidR="0089543B" w:rsidRPr="00433B67" w:rsidRDefault="0089543B" w:rsidP="00C85D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75" w:type="dxa"/>
          </w:tcPr>
          <w:p w:rsidR="0089543B" w:rsidRPr="00433B67" w:rsidRDefault="0089543B" w:rsidP="009137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33B67">
              <w:rPr>
                <w:sz w:val="24"/>
                <w:szCs w:val="24"/>
              </w:rPr>
              <w:t>учету жилищного фонда;</w:t>
            </w:r>
          </w:p>
        </w:tc>
      </w:tr>
      <w:tr w:rsidR="00433B67" w:rsidRPr="00433B67" w:rsidTr="00995934">
        <w:tc>
          <w:tcPr>
            <w:tcW w:w="1668" w:type="dxa"/>
            <w:vMerge/>
          </w:tcPr>
          <w:p w:rsidR="0089543B" w:rsidRPr="00433B67" w:rsidRDefault="0089543B" w:rsidP="004A26FB">
            <w:pPr>
              <w:pStyle w:val="consplusnormal0"/>
              <w:spacing w:before="0" w:beforeAutospacing="0" w:after="0" w:afterAutospacing="0" w:line="173" w:lineRule="atLeast"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vMerge/>
          </w:tcPr>
          <w:p w:rsidR="0089543B" w:rsidRPr="00433B67" w:rsidRDefault="0089543B" w:rsidP="00C85D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75" w:type="dxa"/>
          </w:tcPr>
          <w:p w:rsidR="0089543B" w:rsidRPr="00433B67" w:rsidRDefault="0089543B" w:rsidP="009137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3B67">
              <w:rPr>
                <w:sz w:val="24"/>
                <w:szCs w:val="24"/>
              </w:rPr>
              <w:t>порядку переустройства и перепланировки жилых помещений;</w:t>
            </w:r>
          </w:p>
        </w:tc>
      </w:tr>
      <w:tr w:rsidR="00433B67" w:rsidRPr="00433B67" w:rsidTr="00995934">
        <w:tc>
          <w:tcPr>
            <w:tcW w:w="1668" w:type="dxa"/>
            <w:vMerge/>
          </w:tcPr>
          <w:p w:rsidR="0089543B" w:rsidRPr="00433B67" w:rsidRDefault="0089543B" w:rsidP="004A26FB">
            <w:pPr>
              <w:pStyle w:val="consplusnormal0"/>
              <w:spacing w:before="0" w:beforeAutospacing="0" w:after="0" w:afterAutospacing="0" w:line="173" w:lineRule="atLeast"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vMerge/>
          </w:tcPr>
          <w:p w:rsidR="0089543B" w:rsidRPr="00433B67" w:rsidRDefault="0089543B" w:rsidP="00C85D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75" w:type="dxa"/>
          </w:tcPr>
          <w:p w:rsidR="0089543B" w:rsidRPr="00433B67" w:rsidRDefault="0089543B" w:rsidP="009137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3B67">
              <w:rPr>
                <w:sz w:val="24"/>
                <w:szCs w:val="24"/>
              </w:rPr>
              <w:t>определению состава, содержанию и использованию общего имущества собственников помещений в многоквартирном дом</w:t>
            </w:r>
          </w:p>
        </w:tc>
      </w:tr>
      <w:tr w:rsidR="00433B67" w:rsidRPr="00433B67" w:rsidTr="00995934">
        <w:tc>
          <w:tcPr>
            <w:tcW w:w="1668" w:type="dxa"/>
            <w:vMerge/>
          </w:tcPr>
          <w:p w:rsidR="0089543B" w:rsidRPr="00433B67" w:rsidRDefault="0089543B" w:rsidP="004A26FB">
            <w:pPr>
              <w:pStyle w:val="consplusnormal0"/>
              <w:spacing w:before="0" w:beforeAutospacing="0" w:after="0" w:afterAutospacing="0" w:line="173" w:lineRule="atLeast"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vMerge/>
          </w:tcPr>
          <w:p w:rsidR="0089543B" w:rsidRPr="00433B67" w:rsidRDefault="0089543B" w:rsidP="00C85D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75" w:type="dxa"/>
          </w:tcPr>
          <w:p w:rsidR="0089543B" w:rsidRPr="00433B67" w:rsidRDefault="0089543B" w:rsidP="009137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3B67">
              <w:rPr>
                <w:sz w:val="24"/>
                <w:szCs w:val="24"/>
              </w:rPr>
              <w:t>созданию и деятельности товарищества собственников жилья либо жилищного, жилищно-строительного или иного специализированного потребительского кооператива, соблюдению прав и обязанностей их членов</w:t>
            </w:r>
          </w:p>
        </w:tc>
      </w:tr>
      <w:tr w:rsidR="00433B67" w:rsidRPr="00433B67" w:rsidTr="00995934">
        <w:tc>
          <w:tcPr>
            <w:tcW w:w="1668" w:type="dxa"/>
            <w:vMerge/>
          </w:tcPr>
          <w:p w:rsidR="0089543B" w:rsidRPr="00433B67" w:rsidRDefault="0089543B" w:rsidP="004A26FB">
            <w:pPr>
              <w:pStyle w:val="consplusnormal0"/>
              <w:spacing w:before="0" w:beforeAutospacing="0" w:after="0" w:afterAutospacing="0" w:line="173" w:lineRule="atLeast"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vMerge/>
          </w:tcPr>
          <w:p w:rsidR="0089543B" w:rsidRPr="00433B67" w:rsidRDefault="0089543B" w:rsidP="00C85D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75" w:type="dxa"/>
          </w:tcPr>
          <w:p w:rsidR="0089543B" w:rsidRPr="00433B67" w:rsidRDefault="0089543B" w:rsidP="009137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3B67">
              <w:rPr>
                <w:sz w:val="24"/>
                <w:szCs w:val="24"/>
              </w:rPr>
              <w:t>созданию и деятельности советов многоквартирных домов</w:t>
            </w:r>
          </w:p>
        </w:tc>
      </w:tr>
      <w:tr w:rsidR="00433B67" w:rsidRPr="00433B67" w:rsidTr="00995934">
        <w:tc>
          <w:tcPr>
            <w:tcW w:w="1668" w:type="dxa"/>
            <w:vMerge w:val="restart"/>
            <w:vAlign w:val="center"/>
          </w:tcPr>
          <w:p w:rsidR="00150B34" w:rsidRPr="00433B67" w:rsidRDefault="00150B34" w:rsidP="00995934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433B67">
              <w:rPr>
                <w:rFonts w:eastAsiaTheme="minorHAnsi"/>
                <w:lang w:eastAsia="en-US"/>
              </w:rPr>
              <w:lastRenderedPageBreak/>
              <w:t>Предмет проверки</w:t>
            </w:r>
          </w:p>
        </w:tc>
        <w:tc>
          <w:tcPr>
            <w:tcW w:w="4394" w:type="dxa"/>
            <w:vMerge w:val="restart"/>
          </w:tcPr>
          <w:p w:rsidR="00150B34" w:rsidRPr="00433B67" w:rsidRDefault="00150B34" w:rsidP="00C85D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75" w:type="dxa"/>
          </w:tcPr>
          <w:p w:rsidR="00150B34" w:rsidRPr="00433B67" w:rsidRDefault="00150B34" w:rsidP="009137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3B67">
              <w:rPr>
                <w:sz w:val="24"/>
                <w:szCs w:val="24"/>
              </w:rPr>
              <w:t>деятельности региональных операторов по финансированию капитального ремонта общего имущества в многоквартирных домах</w:t>
            </w:r>
          </w:p>
        </w:tc>
      </w:tr>
      <w:tr w:rsidR="00433B67" w:rsidRPr="00433B67" w:rsidTr="00995934">
        <w:tc>
          <w:tcPr>
            <w:tcW w:w="1668" w:type="dxa"/>
            <w:vMerge/>
          </w:tcPr>
          <w:p w:rsidR="00150B34" w:rsidRPr="00433B67" w:rsidRDefault="00150B34" w:rsidP="004A26FB">
            <w:pPr>
              <w:pStyle w:val="consplusnormal0"/>
              <w:spacing w:before="0" w:beforeAutospacing="0" w:after="0" w:afterAutospacing="0" w:line="173" w:lineRule="atLeast"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vMerge/>
          </w:tcPr>
          <w:p w:rsidR="00150B34" w:rsidRPr="00433B67" w:rsidRDefault="00150B34" w:rsidP="00C85D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75" w:type="dxa"/>
          </w:tcPr>
          <w:p w:rsidR="00150B34" w:rsidRPr="00433B67" w:rsidRDefault="00150B34" w:rsidP="009137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3B67">
              <w:rPr>
                <w:sz w:val="24"/>
                <w:szCs w:val="24"/>
              </w:rPr>
              <w:t>порядку и условиям заключения договоров управления многоквартирными домами и иных договоров, обеспечивающих управление многоквартирным домом, в том числе содержание и ремонт общего имущества в многоквартирном доме, договоров, содержащих условия предоставления коммунальных услуг, и договоров об использовании общего имущества собственников помещений в многоквартирном доме</w:t>
            </w:r>
          </w:p>
        </w:tc>
      </w:tr>
      <w:tr w:rsidR="00433B67" w:rsidRPr="00433B67" w:rsidTr="00995934">
        <w:tc>
          <w:tcPr>
            <w:tcW w:w="1668" w:type="dxa"/>
            <w:vMerge/>
          </w:tcPr>
          <w:p w:rsidR="00150B34" w:rsidRPr="00433B67" w:rsidRDefault="00150B34" w:rsidP="004A26FB">
            <w:pPr>
              <w:pStyle w:val="consplusnormal0"/>
              <w:spacing w:before="0" w:beforeAutospacing="0" w:after="0" w:afterAutospacing="0" w:line="173" w:lineRule="atLeast"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vMerge/>
          </w:tcPr>
          <w:p w:rsidR="00150B34" w:rsidRPr="00433B67" w:rsidRDefault="00150B34" w:rsidP="00C85D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75" w:type="dxa"/>
          </w:tcPr>
          <w:p w:rsidR="00150B34" w:rsidRPr="00433B67" w:rsidRDefault="00150B34" w:rsidP="00DA20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3B67">
              <w:rPr>
                <w:sz w:val="24"/>
                <w:szCs w:val="24"/>
              </w:rPr>
              <w:t>формированию фондов капитального ремонта</w:t>
            </w:r>
          </w:p>
        </w:tc>
      </w:tr>
      <w:tr w:rsidR="00433B67" w:rsidRPr="00433B67" w:rsidTr="00995934">
        <w:tc>
          <w:tcPr>
            <w:tcW w:w="1668" w:type="dxa"/>
            <w:vMerge/>
          </w:tcPr>
          <w:p w:rsidR="00150B34" w:rsidRPr="00433B67" w:rsidRDefault="00150B34" w:rsidP="004A26FB">
            <w:pPr>
              <w:pStyle w:val="consplusnormal0"/>
              <w:spacing w:before="0" w:beforeAutospacing="0" w:after="0" w:afterAutospacing="0" w:line="173" w:lineRule="atLeast"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vMerge/>
          </w:tcPr>
          <w:p w:rsidR="00150B34" w:rsidRPr="00433B67" w:rsidRDefault="00150B34" w:rsidP="00C85D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75" w:type="dxa"/>
          </w:tcPr>
          <w:p w:rsidR="00150B34" w:rsidRPr="00433B67" w:rsidRDefault="00150B34" w:rsidP="00DA20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33B67">
              <w:rPr>
                <w:sz w:val="24"/>
                <w:szCs w:val="24"/>
              </w:rPr>
              <w:t>составу нормативов потребления коммунальных ресурсов (коммунальных услуг), условиям и методам установления нормативов потребления коммунальных ресурсов (коммунальных услуг), а также обоснованности размера установленного норматива потребления коммунальных ресурсов (коммунальных услуг)</w:t>
            </w:r>
          </w:p>
        </w:tc>
      </w:tr>
      <w:tr w:rsidR="00433B67" w:rsidRPr="00433B67" w:rsidTr="00995934">
        <w:tc>
          <w:tcPr>
            <w:tcW w:w="1668" w:type="dxa"/>
            <w:vAlign w:val="center"/>
          </w:tcPr>
          <w:p w:rsidR="0091378F" w:rsidRPr="00433B67" w:rsidRDefault="00995934" w:rsidP="00995934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433B67">
              <w:rPr>
                <w:rFonts w:eastAsiaTheme="minorHAnsi"/>
                <w:lang w:eastAsia="en-US"/>
              </w:rPr>
              <w:t>Предмет проверки</w:t>
            </w:r>
          </w:p>
        </w:tc>
        <w:tc>
          <w:tcPr>
            <w:tcW w:w="4394" w:type="dxa"/>
          </w:tcPr>
          <w:p w:rsidR="0091378F" w:rsidRPr="00433B67" w:rsidRDefault="0068774E" w:rsidP="00A363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33B67">
              <w:rPr>
                <w:rFonts w:eastAsiaTheme="minorHAnsi"/>
                <w:sz w:val="24"/>
                <w:szCs w:val="24"/>
                <w:lang w:eastAsia="en-US"/>
              </w:rPr>
              <w:t>соблюдение требований, предусмотренных</w:t>
            </w:r>
            <w:r w:rsidR="00A363CF" w:rsidRPr="00433B67">
              <w:rPr>
                <w:rFonts w:eastAsiaTheme="minorHAnsi"/>
                <w:sz w:val="24"/>
                <w:szCs w:val="24"/>
                <w:lang w:eastAsia="en-US"/>
              </w:rPr>
              <w:t xml:space="preserve"> частью 1 статьи 193</w:t>
            </w:r>
            <w:r w:rsidRPr="00433B67">
              <w:rPr>
                <w:rFonts w:eastAsiaTheme="minorHAnsi"/>
                <w:sz w:val="24"/>
                <w:szCs w:val="24"/>
                <w:lang w:eastAsia="en-US"/>
              </w:rPr>
              <w:t xml:space="preserve"> Жилищно</w:t>
            </w:r>
            <w:r w:rsidR="002E1EC8" w:rsidRPr="00433B67">
              <w:rPr>
                <w:rFonts w:eastAsiaTheme="minorHAnsi"/>
                <w:sz w:val="24"/>
                <w:szCs w:val="24"/>
                <w:lang w:eastAsia="en-US"/>
              </w:rPr>
              <w:t>го кодекса Российской Федерации</w:t>
            </w:r>
          </w:p>
          <w:p w:rsidR="002E1EC8" w:rsidRPr="00433B67" w:rsidRDefault="002E1EC8" w:rsidP="002E1E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33B67">
              <w:rPr>
                <w:rFonts w:eastAsiaTheme="minorHAnsi"/>
                <w:sz w:val="24"/>
                <w:szCs w:val="24"/>
                <w:lang w:eastAsia="en-US"/>
              </w:rPr>
              <w:t>1) регистрация лицензиата в качестве юридического лица или индивидуального предпринимателя на территории Российской Федерации;</w:t>
            </w:r>
          </w:p>
          <w:p w:rsidR="002E1EC8" w:rsidRPr="00433B67" w:rsidRDefault="002E1EC8" w:rsidP="002E1E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33B67">
              <w:rPr>
                <w:rFonts w:eastAsiaTheme="minorHAnsi"/>
                <w:sz w:val="24"/>
                <w:szCs w:val="24"/>
                <w:lang w:eastAsia="en-US"/>
              </w:rPr>
              <w:t xml:space="preserve">2) наличие у должностного лица (единоличного исполнительного органа юридического лица, руководителя юридического лица или его филиала либо индивидуального предпринимателя, осуществляющих управление многоквартирным домом, а в случае заключения договора о передаче полномочий единоличного исполнительного органа - единоличного исполнительного органа юридического лица или индивидуального предпринимателя, которым такие полномочия переданы) лицензиата </w:t>
            </w:r>
            <w:r w:rsidRPr="00433B6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квалификационного аттестата;</w:t>
            </w:r>
          </w:p>
          <w:p w:rsidR="002E1EC8" w:rsidRPr="00433B67" w:rsidRDefault="002E1EC8" w:rsidP="002E1E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33B67">
              <w:rPr>
                <w:rFonts w:eastAsiaTheme="minorHAnsi"/>
                <w:sz w:val="24"/>
                <w:szCs w:val="24"/>
                <w:lang w:eastAsia="en-US"/>
              </w:rPr>
              <w:t>3) отсутствие у должностного лица лицензиата неснятой или непогашенной судимости за преступления в сфере экономики, за преступления средней тяжести, тяжкие и особо тяжкие преступления;</w:t>
            </w:r>
          </w:p>
          <w:p w:rsidR="002E1EC8" w:rsidRPr="00433B67" w:rsidRDefault="002E1EC8" w:rsidP="002E1E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33B67">
              <w:rPr>
                <w:rFonts w:eastAsiaTheme="minorHAnsi"/>
                <w:sz w:val="24"/>
                <w:szCs w:val="24"/>
                <w:lang w:eastAsia="en-US"/>
              </w:rPr>
              <w:t>4) отсутствие в реестре дисквалифицированных лиц, информации о должностном лице лицензиата;</w:t>
            </w:r>
          </w:p>
          <w:p w:rsidR="002E1EC8" w:rsidRPr="00433B67" w:rsidRDefault="002E1EC8" w:rsidP="002E1E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33B67">
              <w:rPr>
                <w:rFonts w:eastAsiaTheme="minorHAnsi"/>
                <w:sz w:val="24"/>
                <w:szCs w:val="24"/>
                <w:lang w:eastAsia="en-US"/>
              </w:rPr>
              <w:t>5)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лицензии, ранее выданной лицензиату;</w:t>
            </w:r>
          </w:p>
          <w:p w:rsidR="002E1EC8" w:rsidRPr="00433B67" w:rsidRDefault="002E1EC8" w:rsidP="002E1E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33B67">
              <w:rPr>
                <w:rFonts w:eastAsiaTheme="minorHAnsi"/>
                <w:sz w:val="24"/>
                <w:szCs w:val="24"/>
                <w:lang w:eastAsia="en-US"/>
              </w:rPr>
              <w:t>6.1) соблюдение лицензиатом требований к размещению информации, установленных частью 10.1 статьи 161 Жилищного кодекса Российской Федерации;</w:t>
            </w:r>
          </w:p>
          <w:p w:rsidR="002E1EC8" w:rsidRPr="00433B67" w:rsidRDefault="002E1EC8" w:rsidP="002E1E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33B67">
              <w:rPr>
                <w:rFonts w:eastAsiaTheme="minorHAnsi"/>
                <w:sz w:val="24"/>
                <w:szCs w:val="24"/>
                <w:lang w:eastAsia="en-US"/>
              </w:rPr>
              <w:t>7) иные требования, установленные Правительством Российской Федерации.</w:t>
            </w:r>
          </w:p>
        </w:tc>
        <w:tc>
          <w:tcPr>
            <w:tcW w:w="4075" w:type="dxa"/>
          </w:tcPr>
          <w:p w:rsidR="0091378F" w:rsidRPr="00433B67" w:rsidRDefault="0091378F" w:rsidP="009137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33B67" w:rsidRPr="00433B67" w:rsidTr="00995934">
        <w:tc>
          <w:tcPr>
            <w:tcW w:w="1668" w:type="dxa"/>
          </w:tcPr>
          <w:p w:rsidR="003A558C" w:rsidRPr="00433B67" w:rsidRDefault="004A26FB" w:rsidP="004A26FB">
            <w:pPr>
              <w:pStyle w:val="consplusnormal0"/>
              <w:spacing w:before="0" w:beforeAutospacing="0" w:after="0" w:afterAutospacing="0" w:line="173" w:lineRule="atLeast"/>
              <w:jc w:val="both"/>
              <w:textAlignment w:val="baseline"/>
              <w:rPr>
                <w:rFonts w:eastAsiaTheme="minorHAnsi"/>
                <w:lang w:eastAsia="en-US"/>
              </w:rPr>
            </w:pPr>
            <w:r w:rsidRPr="00433B67">
              <w:rPr>
                <w:rFonts w:eastAsiaTheme="minorHAnsi"/>
                <w:lang w:eastAsia="en-US"/>
              </w:rPr>
              <w:lastRenderedPageBreak/>
              <w:t xml:space="preserve">Законодательство, применяемое к отношениям, связанным с организацией и проведением проверок </w:t>
            </w:r>
          </w:p>
        </w:tc>
        <w:tc>
          <w:tcPr>
            <w:tcW w:w="4394" w:type="dxa"/>
          </w:tcPr>
          <w:p w:rsidR="003A558C" w:rsidRPr="00433B67" w:rsidRDefault="003A558C" w:rsidP="00C85D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33B67">
              <w:rPr>
                <w:rFonts w:eastAsiaTheme="minorHAnsi"/>
                <w:sz w:val="24"/>
                <w:szCs w:val="24"/>
                <w:lang w:eastAsia="en-US"/>
              </w:rPr>
              <w:t>К отношениям, связанным с организацией и проведением проверок применяются положения Федеральн</w:t>
            </w:r>
            <w:r w:rsidR="00C85DE5" w:rsidRPr="00433B67">
              <w:rPr>
                <w:rFonts w:eastAsiaTheme="minorHAnsi"/>
                <w:sz w:val="24"/>
                <w:szCs w:val="24"/>
                <w:lang w:eastAsia="en-US"/>
              </w:rPr>
              <w:t>ый</w:t>
            </w:r>
            <w:r w:rsidRPr="00433B67">
              <w:rPr>
                <w:rFonts w:eastAsiaTheme="minorHAnsi"/>
                <w:sz w:val="24"/>
                <w:szCs w:val="24"/>
                <w:lang w:eastAsia="en-US"/>
              </w:rPr>
              <w:t> закон от 04.05.2011 № 99-ФЗ</w:t>
            </w:r>
            <w:r w:rsidR="004A26FB" w:rsidRPr="00433B67">
              <w:rPr>
                <w:rFonts w:eastAsiaTheme="minorHAnsi"/>
                <w:sz w:val="24"/>
                <w:szCs w:val="24"/>
                <w:lang w:eastAsia="en-US"/>
              </w:rPr>
              <w:t xml:space="preserve"> «О лицензировании отдельных видов деятельности»</w:t>
            </w:r>
          </w:p>
        </w:tc>
        <w:tc>
          <w:tcPr>
            <w:tcW w:w="4075" w:type="dxa"/>
          </w:tcPr>
          <w:p w:rsidR="003A558C" w:rsidRPr="00433B67" w:rsidRDefault="00C85DE5" w:rsidP="009137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33B67">
              <w:rPr>
                <w:rFonts w:eastAsiaTheme="minorHAnsi"/>
                <w:sz w:val="24"/>
                <w:szCs w:val="24"/>
                <w:lang w:eastAsia="en-US"/>
              </w:rPr>
              <w:t>1) </w:t>
            </w:r>
            <w:r w:rsidR="003A558C" w:rsidRPr="00433B67">
              <w:rPr>
                <w:rFonts w:eastAsiaTheme="minorHAnsi"/>
                <w:sz w:val="24"/>
                <w:szCs w:val="24"/>
                <w:lang w:eastAsia="en-US"/>
              </w:rPr>
              <w:t>Федеральн</w:t>
            </w:r>
            <w:r w:rsidRPr="00433B67">
              <w:rPr>
                <w:rFonts w:eastAsiaTheme="minorHAnsi"/>
                <w:sz w:val="24"/>
                <w:szCs w:val="24"/>
                <w:lang w:eastAsia="en-US"/>
              </w:rPr>
              <w:t>ый </w:t>
            </w:r>
            <w:r w:rsidR="003A558C" w:rsidRPr="00433B67">
              <w:rPr>
                <w:rFonts w:eastAsiaTheme="minorHAnsi"/>
                <w:sz w:val="24"/>
                <w:szCs w:val="24"/>
                <w:lang w:eastAsia="en-US"/>
              </w:rPr>
              <w:t>закон от</w:t>
            </w:r>
            <w:r w:rsidRPr="00433B6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="003A558C" w:rsidRPr="00433B67">
              <w:rPr>
                <w:rFonts w:eastAsiaTheme="minorHAnsi"/>
                <w:sz w:val="24"/>
                <w:szCs w:val="24"/>
                <w:lang w:eastAsia="en-US"/>
              </w:rPr>
              <w:t>06.10.2003</w:t>
            </w:r>
            <w:r w:rsidRPr="00433B6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="003A558C" w:rsidRPr="00433B67">
              <w:rPr>
                <w:rFonts w:eastAsiaTheme="minorHAnsi"/>
                <w:sz w:val="24"/>
                <w:szCs w:val="24"/>
                <w:lang w:eastAsia="en-US"/>
              </w:rPr>
              <w:t>№ 131-ФЗ «Об</w:t>
            </w:r>
            <w:r w:rsidRPr="00433B6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="003A558C" w:rsidRPr="00433B67">
              <w:rPr>
                <w:rFonts w:eastAsiaTheme="minorHAnsi"/>
                <w:sz w:val="24"/>
                <w:szCs w:val="24"/>
                <w:lang w:eastAsia="en-US"/>
              </w:rPr>
              <w:t>общих</w:t>
            </w:r>
            <w:r w:rsidRPr="00433B6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="003A558C" w:rsidRPr="00433B67">
              <w:rPr>
                <w:rFonts w:eastAsiaTheme="minorHAnsi"/>
                <w:sz w:val="24"/>
                <w:szCs w:val="24"/>
                <w:lang w:eastAsia="en-US"/>
              </w:rPr>
              <w:t>принципах организации</w:t>
            </w:r>
            <w:r w:rsidRPr="00433B67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="003A558C" w:rsidRPr="00433B67">
              <w:rPr>
                <w:rFonts w:eastAsiaTheme="minorHAnsi"/>
                <w:sz w:val="24"/>
                <w:szCs w:val="24"/>
                <w:lang w:eastAsia="en-US"/>
              </w:rPr>
              <w:t>местного самоуправления в Российской Федерации»;</w:t>
            </w:r>
          </w:p>
          <w:p w:rsidR="003A558C" w:rsidRPr="00433B67" w:rsidRDefault="00C85DE5" w:rsidP="009137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33B67">
              <w:rPr>
                <w:rFonts w:eastAsiaTheme="minorHAnsi"/>
                <w:sz w:val="24"/>
                <w:szCs w:val="24"/>
                <w:lang w:eastAsia="en-US"/>
              </w:rPr>
              <w:t>2) </w:t>
            </w:r>
            <w:r w:rsidR="003A558C" w:rsidRPr="00433B67">
              <w:rPr>
                <w:rFonts w:eastAsiaTheme="minorHAnsi"/>
                <w:sz w:val="24"/>
                <w:szCs w:val="24"/>
                <w:lang w:eastAsia="en-US"/>
              </w:rPr>
              <w:t>Федеральн</w:t>
            </w:r>
            <w:r w:rsidRPr="00433B67">
              <w:rPr>
                <w:rFonts w:eastAsiaTheme="minorHAnsi"/>
                <w:sz w:val="24"/>
                <w:szCs w:val="24"/>
                <w:lang w:eastAsia="en-US"/>
              </w:rPr>
              <w:t>ый</w:t>
            </w:r>
            <w:r w:rsidR="003A558C" w:rsidRPr="00433B67">
              <w:rPr>
                <w:rFonts w:eastAsiaTheme="minorHAnsi"/>
                <w:sz w:val="24"/>
                <w:szCs w:val="24"/>
                <w:lang w:eastAsia="en-US"/>
              </w:rPr>
              <w:t> закон от 06.10.1999 № 184-ФЗ «Об общих принципах организации законодательных (представительных) и исполнительных органов государственной власти субъектов Российской Федерации»;</w:t>
            </w:r>
          </w:p>
          <w:p w:rsidR="003A558C" w:rsidRPr="00433B67" w:rsidRDefault="00C85DE5" w:rsidP="009137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33B67">
              <w:rPr>
                <w:rFonts w:eastAsiaTheme="minorHAnsi"/>
                <w:sz w:val="24"/>
                <w:szCs w:val="24"/>
                <w:lang w:eastAsia="en-US"/>
              </w:rPr>
              <w:t>3) </w:t>
            </w:r>
            <w:r w:rsidR="003A558C" w:rsidRPr="00433B67">
              <w:rPr>
                <w:rFonts w:eastAsiaTheme="minorHAnsi"/>
                <w:sz w:val="24"/>
                <w:szCs w:val="24"/>
                <w:lang w:eastAsia="en-US"/>
              </w:rPr>
              <w:t>постановление Правительства НСО от 05.06.2014 № 224-п, административные регламенты.</w:t>
            </w:r>
          </w:p>
        </w:tc>
      </w:tr>
    </w:tbl>
    <w:p w:rsidR="0061093C" w:rsidRPr="00433B67" w:rsidRDefault="0061093C" w:rsidP="003A558C">
      <w:pPr>
        <w:ind w:firstLine="720"/>
        <w:rPr>
          <w:sz w:val="28"/>
          <w:szCs w:val="28"/>
        </w:rPr>
      </w:pPr>
    </w:p>
    <w:p w:rsidR="003A558C" w:rsidRPr="00433B67" w:rsidRDefault="00A9321B" w:rsidP="0061093C">
      <w:pPr>
        <w:ind w:firstLine="720"/>
        <w:jc w:val="both"/>
        <w:rPr>
          <w:sz w:val="28"/>
          <w:szCs w:val="28"/>
        </w:rPr>
      </w:pPr>
      <w:r w:rsidRPr="00433B67">
        <w:rPr>
          <w:sz w:val="28"/>
          <w:szCs w:val="28"/>
        </w:rPr>
        <w:t>З</w:t>
      </w:r>
      <w:r w:rsidR="003A558C" w:rsidRPr="00433B67">
        <w:rPr>
          <w:sz w:val="28"/>
          <w:szCs w:val="28"/>
        </w:rPr>
        <w:t xml:space="preserve">а 9 месяцев 2017 года </w:t>
      </w:r>
      <w:r w:rsidRPr="00433B67">
        <w:rPr>
          <w:sz w:val="28"/>
          <w:szCs w:val="28"/>
        </w:rPr>
        <w:t xml:space="preserve">ГЖИ НСО </w:t>
      </w:r>
      <w:r w:rsidR="003A558C" w:rsidRPr="00433B67">
        <w:rPr>
          <w:sz w:val="28"/>
          <w:szCs w:val="28"/>
        </w:rPr>
        <w:t>проведено 3778 проверок, в ходе которых выявлено 2595 нарушений</w:t>
      </w:r>
      <w:r w:rsidR="0014798E" w:rsidRPr="00433B67">
        <w:rPr>
          <w:sz w:val="28"/>
          <w:szCs w:val="28"/>
        </w:rPr>
        <w:t xml:space="preserve"> обязательных и лицензионных требований</w:t>
      </w:r>
      <w:r w:rsidR="003A558C" w:rsidRPr="00433B67">
        <w:rPr>
          <w:sz w:val="28"/>
          <w:szCs w:val="28"/>
        </w:rPr>
        <w:t>. Необходимо отметить, что в рамках проведения 2699 контрольно-надзорных мероприятий нарушения не выявлены либо устранены в ходе их проведения, таким образом, доля проверок без нарушений составила 71% общего числа проведенных проверок. По результатам проведенных проверок выдано 1249 предписаний</w:t>
      </w:r>
      <w:r w:rsidR="0014798E" w:rsidRPr="00433B67">
        <w:rPr>
          <w:sz w:val="28"/>
          <w:szCs w:val="28"/>
        </w:rPr>
        <w:t xml:space="preserve"> об устранении выявленных нарушений</w:t>
      </w:r>
      <w:r w:rsidR="003A558C" w:rsidRPr="00433B67">
        <w:rPr>
          <w:sz w:val="28"/>
          <w:szCs w:val="28"/>
        </w:rPr>
        <w:t>, возбуждено 900 дел об</w:t>
      </w:r>
      <w:r w:rsidR="007E0CBC" w:rsidRPr="00433B67">
        <w:rPr>
          <w:sz w:val="28"/>
          <w:szCs w:val="28"/>
        </w:rPr>
        <w:t> </w:t>
      </w:r>
      <w:r w:rsidR="003A558C" w:rsidRPr="00433B67">
        <w:rPr>
          <w:sz w:val="28"/>
          <w:szCs w:val="28"/>
        </w:rPr>
        <w:t>административных правонарушениях.</w:t>
      </w:r>
    </w:p>
    <w:p w:rsidR="007E0CBC" w:rsidRPr="00433B67" w:rsidRDefault="007E0CBC" w:rsidP="007E0CBC">
      <w:pPr>
        <w:jc w:val="center"/>
        <w:rPr>
          <w:sz w:val="28"/>
          <w:szCs w:val="28"/>
        </w:rPr>
      </w:pPr>
      <w:r w:rsidRPr="00433B67">
        <w:rPr>
          <w:sz w:val="28"/>
          <w:szCs w:val="28"/>
        </w:rPr>
        <w:lastRenderedPageBreak/>
        <w:t>Государственный жилищный надзор</w:t>
      </w:r>
    </w:p>
    <w:p w:rsidR="007E0CBC" w:rsidRPr="00433B67" w:rsidRDefault="007E0CBC" w:rsidP="0061093C">
      <w:pPr>
        <w:ind w:firstLine="720"/>
        <w:jc w:val="both"/>
        <w:rPr>
          <w:sz w:val="28"/>
          <w:szCs w:val="28"/>
        </w:rPr>
      </w:pPr>
    </w:p>
    <w:p w:rsidR="0014798E" w:rsidRPr="00433B67" w:rsidRDefault="0014798E" w:rsidP="0014798E">
      <w:pPr>
        <w:ind w:firstLine="720"/>
        <w:jc w:val="both"/>
        <w:rPr>
          <w:sz w:val="28"/>
          <w:szCs w:val="28"/>
        </w:rPr>
      </w:pPr>
      <w:r w:rsidRPr="00433B67">
        <w:rPr>
          <w:sz w:val="28"/>
          <w:szCs w:val="28"/>
        </w:rPr>
        <w:t>В рамках осуществления регионального жилищного надзора</w:t>
      </w:r>
      <w:r w:rsidRPr="00433B67">
        <w:rPr>
          <w:bCs/>
          <w:sz w:val="28"/>
          <w:szCs w:val="28"/>
        </w:rPr>
        <w:t xml:space="preserve"> за 9 месяцев 2017 года проведено 1093 проверки, в ходе которых выявлено 919 нарушений обязательных требований, выдано 376 предписаний на их устранение, возбуждено 591 дело об административных правонарушениях, предъявлено штрафных санкций на сумму 1,8 млн. рублей, взыскано – 1,3 млн. рублей.</w:t>
      </w:r>
    </w:p>
    <w:p w:rsidR="0014798E" w:rsidRPr="00433B67" w:rsidRDefault="0014798E" w:rsidP="0014798E">
      <w:pPr>
        <w:ind w:firstLine="720"/>
        <w:jc w:val="both"/>
        <w:rPr>
          <w:sz w:val="28"/>
          <w:szCs w:val="28"/>
        </w:rPr>
      </w:pPr>
      <w:r w:rsidRPr="00433B67">
        <w:rPr>
          <w:sz w:val="28"/>
          <w:szCs w:val="28"/>
        </w:rPr>
        <w:t xml:space="preserve">К </w:t>
      </w:r>
      <w:r w:rsidR="00AF774C" w:rsidRPr="00433B67">
        <w:rPr>
          <w:sz w:val="28"/>
          <w:szCs w:val="28"/>
        </w:rPr>
        <w:t xml:space="preserve">наиболее </w:t>
      </w:r>
      <w:r w:rsidRPr="00433B67">
        <w:rPr>
          <w:sz w:val="28"/>
          <w:szCs w:val="28"/>
        </w:rPr>
        <w:t>частым нарушениям обязательных требований отн</w:t>
      </w:r>
      <w:r w:rsidR="00AF774C" w:rsidRPr="00433B67">
        <w:rPr>
          <w:sz w:val="28"/>
          <w:szCs w:val="28"/>
        </w:rPr>
        <w:t>осятся</w:t>
      </w:r>
      <w:r w:rsidRPr="00433B67">
        <w:rPr>
          <w:sz w:val="28"/>
          <w:szCs w:val="28"/>
        </w:rPr>
        <w:t xml:space="preserve"> нарушения правил управления многоквартирным домом – 33% (302</w:t>
      </w:r>
      <w:r w:rsidR="00E4325A" w:rsidRPr="00433B67">
        <w:rPr>
          <w:sz w:val="28"/>
          <w:szCs w:val="28"/>
        </w:rPr>
        <w:t xml:space="preserve"> нарушения</w:t>
      </w:r>
      <w:r w:rsidRPr="00433B67">
        <w:rPr>
          <w:sz w:val="28"/>
          <w:szCs w:val="28"/>
        </w:rPr>
        <w:t>) от выявленных нарушений, 24% (217</w:t>
      </w:r>
      <w:r w:rsidR="00E4325A" w:rsidRPr="00433B67">
        <w:rPr>
          <w:sz w:val="28"/>
          <w:szCs w:val="28"/>
        </w:rPr>
        <w:t xml:space="preserve"> нарушений</w:t>
      </w:r>
      <w:r w:rsidRPr="00433B67">
        <w:rPr>
          <w:sz w:val="28"/>
          <w:szCs w:val="28"/>
        </w:rPr>
        <w:t>) составляют нарушения правил и</w:t>
      </w:r>
      <w:r w:rsidR="007E0CBC" w:rsidRPr="00433B67">
        <w:rPr>
          <w:sz w:val="28"/>
          <w:szCs w:val="28"/>
        </w:rPr>
        <w:t> </w:t>
      </w:r>
      <w:r w:rsidRPr="00433B67">
        <w:rPr>
          <w:sz w:val="28"/>
          <w:szCs w:val="28"/>
        </w:rPr>
        <w:t>норм технической эксплуатации жилищного фонда, 19% (177</w:t>
      </w:r>
      <w:r w:rsidR="00E4325A" w:rsidRPr="00433B67">
        <w:rPr>
          <w:sz w:val="28"/>
          <w:szCs w:val="28"/>
        </w:rPr>
        <w:t xml:space="preserve"> нарушений</w:t>
      </w:r>
      <w:r w:rsidRPr="00433B67">
        <w:rPr>
          <w:sz w:val="28"/>
          <w:szCs w:val="28"/>
        </w:rPr>
        <w:t>) – нарушения порядка расчета платы за жилищно-коммунальны</w:t>
      </w:r>
      <w:r w:rsidR="00E4325A" w:rsidRPr="00433B67">
        <w:rPr>
          <w:sz w:val="28"/>
          <w:szCs w:val="28"/>
        </w:rPr>
        <w:t>е</w:t>
      </w:r>
      <w:r w:rsidRPr="00433B67">
        <w:rPr>
          <w:sz w:val="28"/>
          <w:szCs w:val="28"/>
        </w:rPr>
        <w:t xml:space="preserve"> услуг</w:t>
      </w:r>
      <w:r w:rsidR="00E4325A" w:rsidRPr="00433B67">
        <w:rPr>
          <w:sz w:val="28"/>
          <w:szCs w:val="28"/>
        </w:rPr>
        <w:t>и</w:t>
      </w:r>
      <w:r w:rsidRPr="00433B67">
        <w:rPr>
          <w:sz w:val="28"/>
          <w:szCs w:val="28"/>
        </w:rPr>
        <w:t>.</w:t>
      </w:r>
    </w:p>
    <w:p w:rsidR="0014798E" w:rsidRPr="00433B67" w:rsidRDefault="0014798E" w:rsidP="0014798E">
      <w:pPr>
        <w:ind w:firstLine="720"/>
        <w:jc w:val="both"/>
        <w:rPr>
          <w:sz w:val="28"/>
          <w:szCs w:val="28"/>
        </w:rPr>
      </w:pPr>
      <w:r w:rsidRPr="00433B67">
        <w:rPr>
          <w:sz w:val="28"/>
          <w:szCs w:val="28"/>
        </w:rPr>
        <w:t>Сравнительный анализ с аналогичным периодом прошлого года показывает снижение количества проведенных проверок на 30% (1093/1556), выявляемых нарушений – на 26% (919/1242), выданных предписаний – на 35% (376/576), возбужденных дел об административных правонарушениях – на 41% (591/1009), объема предъявленных штрафных санкций – на 86% (1832,4/13337,5</w:t>
      </w:r>
      <w:r w:rsidR="00DF5562" w:rsidRPr="00433B67">
        <w:rPr>
          <w:sz w:val="28"/>
          <w:szCs w:val="28"/>
        </w:rPr>
        <w:t>тыс.р</w:t>
      </w:r>
      <w:r w:rsidR="004534AE" w:rsidRPr="00433B67">
        <w:rPr>
          <w:sz w:val="28"/>
          <w:szCs w:val="28"/>
        </w:rPr>
        <w:t>.</w:t>
      </w:r>
      <w:r w:rsidRPr="00433B67">
        <w:rPr>
          <w:sz w:val="28"/>
          <w:szCs w:val="28"/>
        </w:rPr>
        <w:t>).</w:t>
      </w:r>
    </w:p>
    <w:p w:rsidR="0014798E" w:rsidRPr="00433B67" w:rsidRDefault="0014798E" w:rsidP="0061093C">
      <w:pPr>
        <w:ind w:firstLine="720"/>
        <w:jc w:val="both"/>
        <w:rPr>
          <w:sz w:val="28"/>
          <w:szCs w:val="28"/>
        </w:rPr>
      </w:pPr>
      <w:r w:rsidRPr="00433B67">
        <w:rPr>
          <w:sz w:val="28"/>
          <w:szCs w:val="28"/>
        </w:rPr>
        <w:t>Как показывают вышеуказанные показатели, профилактические и планово-предупредительные мероприятия инспекции в работе с органами управления ТСЖ и ЖСК способствуют устойчивому снижению нарушений обязательных требований, так же выросло с 68 (481 проверено, 329 исполнено) до 73% (390 проверено, 286 исполнено) доля исполнения предписаний органа жилищного надзора.</w:t>
      </w:r>
    </w:p>
    <w:p w:rsidR="007E0CBC" w:rsidRPr="00433B67" w:rsidRDefault="007E0CBC" w:rsidP="007E0CBC">
      <w:pPr>
        <w:jc w:val="center"/>
        <w:rPr>
          <w:sz w:val="28"/>
          <w:szCs w:val="28"/>
        </w:rPr>
      </w:pPr>
      <w:r w:rsidRPr="00433B67">
        <w:rPr>
          <w:sz w:val="28"/>
          <w:szCs w:val="28"/>
        </w:rPr>
        <w:t>Лицензионный контроль</w:t>
      </w:r>
    </w:p>
    <w:p w:rsidR="007E0CBC" w:rsidRPr="00433B67" w:rsidRDefault="007E0CBC" w:rsidP="007E0CBC">
      <w:pPr>
        <w:jc w:val="center"/>
        <w:rPr>
          <w:sz w:val="28"/>
          <w:szCs w:val="28"/>
        </w:rPr>
      </w:pPr>
    </w:p>
    <w:p w:rsidR="003A558C" w:rsidRPr="00433B67" w:rsidRDefault="003A558C" w:rsidP="0061093C">
      <w:pPr>
        <w:ind w:firstLine="720"/>
        <w:jc w:val="both"/>
        <w:rPr>
          <w:sz w:val="28"/>
          <w:szCs w:val="28"/>
        </w:rPr>
      </w:pPr>
      <w:r w:rsidRPr="00433B67">
        <w:rPr>
          <w:sz w:val="28"/>
          <w:szCs w:val="28"/>
        </w:rPr>
        <w:t xml:space="preserve">В рамках осуществления лицензионного контроля </w:t>
      </w:r>
      <w:r w:rsidRPr="00433B67">
        <w:rPr>
          <w:bCs/>
          <w:sz w:val="28"/>
          <w:szCs w:val="28"/>
        </w:rPr>
        <w:t xml:space="preserve">предпринимательской деятельности по управлению многоквартирными домами за 9 месяцев 2017 проведено 2685 проверок, в ходе которых выявлено 1676 нарушений лицензионных требований, выдано 873 предписания на </w:t>
      </w:r>
      <w:r w:rsidR="00E4325A" w:rsidRPr="00433B67">
        <w:rPr>
          <w:bCs/>
          <w:sz w:val="28"/>
          <w:szCs w:val="28"/>
        </w:rPr>
        <w:t xml:space="preserve">их </w:t>
      </w:r>
      <w:r w:rsidRPr="00433B67">
        <w:rPr>
          <w:bCs/>
          <w:sz w:val="28"/>
          <w:szCs w:val="28"/>
        </w:rPr>
        <w:t>устранение, возбуждено 309 дел об административных правонарушениях, предъявлено и</w:t>
      </w:r>
      <w:r w:rsidR="007E0CBC" w:rsidRPr="00433B67">
        <w:rPr>
          <w:bCs/>
          <w:sz w:val="28"/>
          <w:szCs w:val="28"/>
        </w:rPr>
        <w:t> </w:t>
      </w:r>
      <w:r w:rsidRPr="00433B67">
        <w:rPr>
          <w:bCs/>
          <w:sz w:val="28"/>
          <w:szCs w:val="28"/>
        </w:rPr>
        <w:t>взыскано штрафных санкций на сумму 11,5 млн. рублей.</w:t>
      </w:r>
    </w:p>
    <w:p w:rsidR="003A558C" w:rsidRPr="00433B67" w:rsidRDefault="003A558C" w:rsidP="0061093C">
      <w:pPr>
        <w:ind w:firstLine="720"/>
        <w:jc w:val="both"/>
        <w:rPr>
          <w:sz w:val="28"/>
          <w:szCs w:val="28"/>
        </w:rPr>
      </w:pPr>
      <w:r w:rsidRPr="00433B67">
        <w:rPr>
          <w:sz w:val="28"/>
          <w:szCs w:val="28"/>
        </w:rPr>
        <w:t>Основную долю выявленных нарушений лицензионных требований (</w:t>
      </w:r>
      <w:r w:rsidR="00E4325A" w:rsidRPr="00433B67">
        <w:rPr>
          <w:sz w:val="28"/>
          <w:szCs w:val="28"/>
        </w:rPr>
        <w:t>наиболее частые</w:t>
      </w:r>
      <w:r w:rsidRPr="00433B67">
        <w:rPr>
          <w:sz w:val="28"/>
          <w:szCs w:val="28"/>
        </w:rPr>
        <w:t xml:space="preserve"> нарушения) составляют нарушения по выполнению обязанностей по оказанию услуг и выполнению работ по надлежащему содержанию и ремонту общего имущества в многоквартирном доме </w:t>
      </w:r>
      <w:r w:rsidR="00E4325A" w:rsidRPr="00433B67">
        <w:rPr>
          <w:sz w:val="28"/>
          <w:szCs w:val="28"/>
        </w:rPr>
        <w:t xml:space="preserve"> </w:t>
      </w:r>
      <w:r w:rsidRPr="00433B67">
        <w:rPr>
          <w:sz w:val="28"/>
          <w:szCs w:val="28"/>
        </w:rPr>
        <w:t>– 76% (1231</w:t>
      </w:r>
      <w:r w:rsidR="00E4325A" w:rsidRPr="00433B67">
        <w:rPr>
          <w:sz w:val="28"/>
          <w:szCs w:val="28"/>
        </w:rPr>
        <w:t xml:space="preserve"> нарушений</w:t>
      </w:r>
      <w:r w:rsidRPr="00433B67">
        <w:rPr>
          <w:sz w:val="28"/>
          <w:szCs w:val="28"/>
        </w:rPr>
        <w:t>) от общего количества выявленных нарушений, в том числе около 3% (42</w:t>
      </w:r>
      <w:r w:rsidR="00E4325A" w:rsidRPr="00433B67">
        <w:rPr>
          <w:sz w:val="28"/>
          <w:szCs w:val="28"/>
        </w:rPr>
        <w:t xml:space="preserve"> нарушения</w:t>
      </w:r>
      <w:r w:rsidRPr="00433B67">
        <w:rPr>
          <w:sz w:val="28"/>
          <w:szCs w:val="28"/>
        </w:rPr>
        <w:t xml:space="preserve">) составляют нарушения правил технической эксплуатации </w:t>
      </w:r>
      <w:r w:rsidR="00E4325A" w:rsidRPr="00433B67">
        <w:rPr>
          <w:sz w:val="28"/>
          <w:szCs w:val="28"/>
        </w:rPr>
        <w:t>внутридомового газового оборудования</w:t>
      </w:r>
      <w:r w:rsidRPr="00433B67">
        <w:rPr>
          <w:sz w:val="28"/>
          <w:szCs w:val="28"/>
        </w:rPr>
        <w:t xml:space="preserve">. </w:t>
      </w:r>
    </w:p>
    <w:p w:rsidR="00E4325A" w:rsidRPr="00433B67" w:rsidRDefault="003A558C" w:rsidP="0061093C">
      <w:pPr>
        <w:ind w:firstLine="720"/>
        <w:jc w:val="both"/>
        <w:rPr>
          <w:sz w:val="28"/>
          <w:szCs w:val="28"/>
        </w:rPr>
      </w:pPr>
      <w:r w:rsidRPr="00433B67">
        <w:rPr>
          <w:sz w:val="28"/>
          <w:szCs w:val="28"/>
        </w:rPr>
        <w:t>7% (112</w:t>
      </w:r>
      <w:r w:rsidR="00E4325A" w:rsidRPr="00433B67">
        <w:rPr>
          <w:sz w:val="28"/>
          <w:szCs w:val="28"/>
        </w:rPr>
        <w:t xml:space="preserve"> нарушений</w:t>
      </w:r>
      <w:r w:rsidRPr="00433B67">
        <w:rPr>
          <w:sz w:val="28"/>
          <w:szCs w:val="28"/>
        </w:rPr>
        <w:t>) составляют нарушения лицензионных требований по</w:t>
      </w:r>
      <w:r w:rsidR="007E0CBC" w:rsidRPr="00433B67">
        <w:rPr>
          <w:sz w:val="28"/>
          <w:szCs w:val="28"/>
        </w:rPr>
        <w:t> </w:t>
      </w:r>
      <w:r w:rsidRPr="00433B67">
        <w:rPr>
          <w:sz w:val="28"/>
          <w:szCs w:val="28"/>
        </w:rPr>
        <w:t xml:space="preserve">исполнению обязанностей по управлению многоквартирным домом </w:t>
      </w:r>
      <w:r w:rsidR="007E0CBC" w:rsidRPr="00433B67">
        <w:rPr>
          <w:sz w:val="28"/>
          <w:szCs w:val="28"/>
        </w:rPr>
        <w:t xml:space="preserve">                           </w:t>
      </w:r>
      <w:r w:rsidRPr="00433B67">
        <w:rPr>
          <w:sz w:val="28"/>
          <w:szCs w:val="28"/>
        </w:rPr>
        <w:t>в части организации и осуществления расчетов за жилищно-коммунальные услуги, 4% (61</w:t>
      </w:r>
      <w:r w:rsidR="00E4325A" w:rsidRPr="00433B67">
        <w:rPr>
          <w:sz w:val="28"/>
          <w:szCs w:val="28"/>
        </w:rPr>
        <w:t xml:space="preserve"> нарушений</w:t>
      </w:r>
      <w:r w:rsidRPr="00433B67">
        <w:rPr>
          <w:sz w:val="28"/>
          <w:szCs w:val="28"/>
        </w:rPr>
        <w:t>) – по выполнению обязанностей по управлению многоквартирным домом, 3% (54</w:t>
      </w:r>
      <w:r w:rsidR="00E4325A" w:rsidRPr="00433B67">
        <w:rPr>
          <w:sz w:val="28"/>
          <w:szCs w:val="28"/>
        </w:rPr>
        <w:t xml:space="preserve"> нарушения</w:t>
      </w:r>
      <w:r w:rsidRPr="00433B67">
        <w:rPr>
          <w:sz w:val="28"/>
          <w:szCs w:val="28"/>
        </w:rPr>
        <w:t>) – по предоставлению потребителям коммунальных услуг в многоквартирном доме.</w:t>
      </w:r>
    </w:p>
    <w:p w:rsidR="003A558C" w:rsidRPr="00433B67" w:rsidRDefault="003A558C" w:rsidP="0061093C">
      <w:pPr>
        <w:ind w:firstLine="720"/>
        <w:jc w:val="both"/>
        <w:rPr>
          <w:sz w:val="28"/>
          <w:szCs w:val="28"/>
        </w:rPr>
      </w:pPr>
      <w:r w:rsidRPr="00433B67">
        <w:rPr>
          <w:sz w:val="28"/>
          <w:szCs w:val="28"/>
        </w:rPr>
        <w:lastRenderedPageBreak/>
        <w:t>Сравнительный анализ с периодом прошлого года показывает, что</w:t>
      </w:r>
      <w:r w:rsidR="007E0CBC" w:rsidRPr="00433B67">
        <w:rPr>
          <w:sz w:val="28"/>
          <w:szCs w:val="28"/>
        </w:rPr>
        <w:t> </w:t>
      </w:r>
      <w:r w:rsidRPr="00433B67">
        <w:rPr>
          <w:sz w:val="28"/>
          <w:szCs w:val="28"/>
        </w:rPr>
        <w:t>количество проведенных проверок снизилось на 33% (2685/3985), при этом выросло на 8% (1676/1547 нарушений и 873/805) количество выявляемых нарушений и выданных предписаний, на 26% (309/418) снизилось количество составленных протоколов и на 73% (11505/42908,1</w:t>
      </w:r>
      <w:r w:rsidR="00DF5562" w:rsidRPr="00433B67">
        <w:rPr>
          <w:sz w:val="28"/>
          <w:szCs w:val="28"/>
        </w:rPr>
        <w:t>тыс.р</w:t>
      </w:r>
      <w:r w:rsidR="004534AE" w:rsidRPr="00433B67">
        <w:rPr>
          <w:sz w:val="28"/>
          <w:szCs w:val="28"/>
        </w:rPr>
        <w:t>.</w:t>
      </w:r>
      <w:r w:rsidRPr="00433B67">
        <w:rPr>
          <w:sz w:val="28"/>
          <w:szCs w:val="28"/>
        </w:rPr>
        <w:t>) объем предъявленных штрафных санкций.</w:t>
      </w:r>
    </w:p>
    <w:p w:rsidR="003A558C" w:rsidRPr="00433B67" w:rsidRDefault="003A558C" w:rsidP="0061093C">
      <w:pPr>
        <w:ind w:firstLine="720"/>
        <w:jc w:val="both"/>
        <w:rPr>
          <w:sz w:val="28"/>
          <w:szCs w:val="28"/>
        </w:rPr>
      </w:pPr>
      <w:r w:rsidRPr="00433B67">
        <w:rPr>
          <w:sz w:val="28"/>
          <w:szCs w:val="28"/>
        </w:rPr>
        <w:t>Данные показатели говорят о тенденции применения инспекцией планово-предупредительных, профилактических, нежели карательных мер.</w:t>
      </w:r>
      <w:r w:rsidR="004534AE" w:rsidRPr="00433B67">
        <w:rPr>
          <w:sz w:val="28"/>
          <w:szCs w:val="28"/>
        </w:rPr>
        <w:t xml:space="preserve"> </w:t>
      </w:r>
      <w:r w:rsidRPr="00433B67">
        <w:rPr>
          <w:sz w:val="28"/>
          <w:szCs w:val="28"/>
        </w:rPr>
        <w:t>Вместе с тем, рост выявляемых нарушений на 8% в сравнении с аналогичным периодом прошлого года, а также снижение с 75% (727 проверено, 545 исполнено) до 72% (613 проверено, 443 исполнено) доли исполненных предписаний, свидетельствуют, что управляющие организации не в полной мере оценили такой подход</w:t>
      </w:r>
      <w:r w:rsidR="004534AE" w:rsidRPr="00433B67">
        <w:rPr>
          <w:sz w:val="28"/>
          <w:szCs w:val="28"/>
        </w:rPr>
        <w:t xml:space="preserve"> к взаимодействию инспекции с проверяемыми лицами</w:t>
      </w:r>
      <w:r w:rsidRPr="00433B67">
        <w:rPr>
          <w:sz w:val="28"/>
          <w:szCs w:val="28"/>
        </w:rPr>
        <w:t>.</w:t>
      </w:r>
    </w:p>
    <w:p w:rsidR="003A558C" w:rsidRPr="00433B67" w:rsidRDefault="003A558C" w:rsidP="0061093C">
      <w:pPr>
        <w:ind w:firstLine="720"/>
        <w:jc w:val="both"/>
        <w:rPr>
          <w:sz w:val="28"/>
          <w:szCs w:val="28"/>
        </w:rPr>
      </w:pPr>
      <w:r w:rsidRPr="00433B67">
        <w:rPr>
          <w:sz w:val="28"/>
          <w:szCs w:val="28"/>
        </w:rPr>
        <w:t>В тоже время значительно, на 56% (48/109</w:t>
      </w:r>
      <w:r w:rsidR="004534AE" w:rsidRPr="00433B67">
        <w:rPr>
          <w:sz w:val="28"/>
          <w:szCs w:val="28"/>
        </w:rPr>
        <w:t xml:space="preserve"> случаев</w:t>
      </w:r>
      <w:r w:rsidRPr="00433B67">
        <w:rPr>
          <w:sz w:val="28"/>
          <w:szCs w:val="28"/>
        </w:rPr>
        <w:t>), сократилось число обжалований результатов проведенных инспекцией проверок в судебном порядке, а доля судебных решений, подтверждающих правомерность действий инспекции, выросла до 98% (47 из 48 / 99 из 109</w:t>
      </w:r>
      <w:r w:rsidR="004534AE" w:rsidRPr="00433B67">
        <w:rPr>
          <w:sz w:val="28"/>
          <w:szCs w:val="28"/>
        </w:rPr>
        <w:t xml:space="preserve"> случаев</w:t>
      </w:r>
      <w:r w:rsidRPr="00433B67">
        <w:rPr>
          <w:sz w:val="28"/>
          <w:szCs w:val="28"/>
        </w:rPr>
        <w:t>).</w:t>
      </w:r>
    </w:p>
    <w:p w:rsidR="007E0CBC" w:rsidRPr="00433B67" w:rsidRDefault="007E0CBC" w:rsidP="0061093C">
      <w:pPr>
        <w:ind w:firstLine="720"/>
        <w:jc w:val="both"/>
        <w:rPr>
          <w:sz w:val="28"/>
          <w:szCs w:val="28"/>
        </w:rPr>
      </w:pPr>
    </w:p>
    <w:p w:rsidR="00FB3C44" w:rsidRPr="00433B67" w:rsidRDefault="00FB3C44" w:rsidP="00FB3C44">
      <w:pPr>
        <w:pStyle w:val="msolistparagraphcxsplast"/>
        <w:spacing w:before="0" w:beforeAutospacing="0" w:after="0" w:afterAutospacing="0" w:line="195" w:lineRule="atLeast"/>
        <w:jc w:val="center"/>
        <w:textAlignment w:val="baseline"/>
        <w:rPr>
          <w:bCs/>
          <w:iCs/>
          <w:sz w:val="28"/>
          <w:szCs w:val="28"/>
          <w:bdr w:val="none" w:sz="0" w:space="0" w:color="auto" w:frame="1"/>
        </w:rPr>
      </w:pPr>
      <w:r w:rsidRPr="00433B67">
        <w:rPr>
          <w:bCs/>
          <w:iCs/>
          <w:sz w:val="28"/>
          <w:szCs w:val="28"/>
          <w:bdr w:val="none" w:sz="0" w:space="0" w:color="auto" w:frame="1"/>
        </w:rPr>
        <w:t>Судебная практика</w:t>
      </w:r>
    </w:p>
    <w:p w:rsidR="00FB3C44" w:rsidRPr="00433B67" w:rsidRDefault="00FB3C44" w:rsidP="00FB3C44">
      <w:pPr>
        <w:pStyle w:val="msolistparagraphcxsplast"/>
        <w:spacing w:before="0" w:beforeAutospacing="0" w:after="0" w:afterAutospacing="0" w:line="195" w:lineRule="atLeast"/>
        <w:jc w:val="center"/>
        <w:textAlignment w:val="baseline"/>
        <w:rPr>
          <w:sz w:val="28"/>
          <w:szCs w:val="28"/>
        </w:rPr>
      </w:pPr>
    </w:p>
    <w:p w:rsidR="00A90E19" w:rsidRPr="00433B67" w:rsidRDefault="00A90E19" w:rsidP="00A90E1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433B67">
        <w:rPr>
          <w:sz w:val="28"/>
          <w:szCs w:val="28"/>
          <w:lang w:eastAsia="en-US"/>
        </w:rPr>
        <w:t>В отчетный период инспекция обеспечила участие более чем в шестистах судебных заседаниях при рассмотрении судами всех инстанций (первой, апелляционной, кассационной, надзорной) административных и гражданских дел в установленной сфере деятельности инспекции, в том числе в судебных заседаниях судов г. Новосибирска и районов Новосибирской области (в т.ч. Татарском, Чулымском, Тогучинском, Черепановском, Колыванском и др.), г.Томска (апелляционная инстанция), а также в судебных заседаниях с использованием видеоконференцсвязи (апелляционная и кассационная инстанции).</w:t>
      </w:r>
    </w:p>
    <w:p w:rsidR="00A90E19" w:rsidRPr="00433B67" w:rsidRDefault="00A90E19" w:rsidP="00A90E1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433B67">
        <w:rPr>
          <w:sz w:val="28"/>
          <w:szCs w:val="28"/>
          <w:lang w:eastAsia="en-US"/>
        </w:rPr>
        <w:t>Подготовлено более 200 отзывов и жалоб по вопросам обжалования постановлений по делам об административных правонарушениях и предписаний, выданных по результатам проведенных инспекцией контрольно-надзорных мероприятий.</w:t>
      </w:r>
    </w:p>
    <w:p w:rsidR="00A90E19" w:rsidRPr="00433B67" w:rsidRDefault="00A90E19" w:rsidP="00A90E1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433B67">
        <w:rPr>
          <w:sz w:val="28"/>
          <w:szCs w:val="28"/>
          <w:lang w:eastAsia="en-US"/>
        </w:rPr>
        <w:t xml:space="preserve">В отчетный период оспорено 150 постановлений по делам об административных правонарушениях, 38 предписаний, выданных по результатам проведенных контрольно-надзорных мероприятий, и 9 приказов о назначении проверок, из которых 16 постановлений и 6 предписаний отменено. Ни один из приказов о назначении проверок не отменен. </w:t>
      </w:r>
    </w:p>
    <w:p w:rsidR="00A90E19" w:rsidRPr="00433B67" w:rsidRDefault="00A90E19" w:rsidP="00A90E1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433B67">
        <w:rPr>
          <w:sz w:val="28"/>
          <w:szCs w:val="28"/>
          <w:lang w:eastAsia="en-US"/>
        </w:rPr>
        <w:t>67 дел об административных правонарушениях, возбужденных по результатам проведенных инспекцией контрольно-надзорных мероприятий, прекращено судами в связи с отсутствием состава (события) административного правонарушения либо истечения срока давности привлечения к административной ответственности.</w:t>
      </w:r>
    </w:p>
    <w:p w:rsidR="00A90E19" w:rsidRPr="00433B67" w:rsidRDefault="00A90E19" w:rsidP="00A90E1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433B67">
        <w:rPr>
          <w:sz w:val="28"/>
          <w:szCs w:val="28"/>
          <w:lang w:eastAsia="en-US"/>
        </w:rPr>
        <w:t xml:space="preserve">Причинами прекращения послужили: представление в суд привлекаемым лицом доказательств, которые не были предоставлены им в ходе проведения </w:t>
      </w:r>
      <w:r w:rsidRPr="00433B67">
        <w:rPr>
          <w:sz w:val="28"/>
          <w:szCs w:val="28"/>
          <w:lang w:eastAsia="en-US"/>
        </w:rPr>
        <w:lastRenderedPageBreak/>
        <w:t>проверки, незаконность выданного предписания, привлечение к ответственности ненадлежащего субъекта, недоказанность вины, несогласие суда с позицией инспекции по токованию норм действующего законодательства, в том числе по исполнению обязательных требований.</w:t>
      </w:r>
    </w:p>
    <w:p w:rsidR="00A90E19" w:rsidRPr="00433B67" w:rsidRDefault="00A90E19" w:rsidP="00A90E1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433B67">
        <w:rPr>
          <w:sz w:val="28"/>
          <w:szCs w:val="28"/>
          <w:lang w:eastAsia="en-US"/>
        </w:rPr>
        <w:t>32 постановления о прекращении производства обжалованы инспекцией, большинство из которых оставлены в силе в связи с истечением сроков привлечения к административной ответственности.</w:t>
      </w:r>
    </w:p>
    <w:p w:rsidR="007E0CBC" w:rsidRPr="00433B67" w:rsidRDefault="007E0CBC" w:rsidP="0061093C">
      <w:pPr>
        <w:ind w:firstLine="720"/>
        <w:jc w:val="both"/>
        <w:rPr>
          <w:sz w:val="28"/>
          <w:szCs w:val="28"/>
        </w:rPr>
      </w:pPr>
    </w:p>
    <w:sectPr w:rsidR="007E0CBC" w:rsidRPr="00433B67" w:rsidSect="00150B34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D2D" w:rsidRDefault="008F4D2D" w:rsidP="000039C8">
      <w:r>
        <w:separator/>
      </w:r>
    </w:p>
  </w:endnote>
  <w:endnote w:type="continuationSeparator" w:id="0">
    <w:p w:rsidR="008F4D2D" w:rsidRDefault="008F4D2D" w:rsidP="0000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D2D" w:rsidRDefault="008F4D2D" w:rsidP="000039C8">
      <w:r>
        <w:separator/>
      </w:r>
    </w:p>
  </w:footnote>
  <w:footnote w:type="continuationSeparator" w:id="0">
    <w:p w:rsidR="008F4D2D" w:rsidRDefault="008F4D2D" w:rsidP="00003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1565118"/>
      <w:docPartObj>
        <w:docPartGallery w:val="Page Numbers (Top of Page)"/>
        <w:docPartUnique/>
      </w:docPartObj>
    </w:sdtPr>
    <w:sdtEndPr/>
    <w:sdtContent>
      <w:p w:rsidR="00150B34" w:rsidRDefault="00AF5497">
        <w:pPr>
          <w:pStyle w:val="af1"/>
          <w:jc w:val="center"/>
        </w:pPr>
        <w:r>
          <w:fldChar w:fldCharType="begin"/>
        </w:r>
        <w:r w:rsidR="00150B34">
          <w:instrText>PAGE   \* MERGEFORMAT</w:instrText>
        </w:r>
        <w:r>
          <w:fldChar w:fldCharType="separate"/>
        </w:r>
        <w:r w:rsidR="00592233">
          <w:rPr>
            <w:noProof/>
          </w:rPr>
          <w:t>2</w:t>
        </w:r>
        <w:r>
          <w:fldChar w:fldCharType="end"/>
        </w:r>
      </w:p>
    </w:sdtContent>
  </w:sdt>
  <w:p w:rsidR="00150B34" w:rsidRDefault="00150B34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0EA"/>
    <w:multiLevelType w:val="hybridMultilevel"/>
    <w:tmpl w:val="91981ACA"/>
    <w:lvl w:ilvl="0" w:tplc="308AA05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B4548D3"/>
    <w:multiLevelType w:val="hybridMultilevel"/>
    <w:tmpl w:val="FE267E66"/>
    <w:lvl w:ilvl="0" w:tplc="308AA050">
      <w:start w:val="1"/>
      <w:numFmt w:val="decimal"/>
      <w:lvlText w:val="%1)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59"/>
    <w:rsid w:val="00002AEE"/>
    <w:rsid w:val="000039C8"/>
    <w:rsid w:val="0000575E"/>
    <w:rsid w:val="00007FE0"/>
    <w:rsid w:val="00012A59"/>
    <w:rsid w:val="000370AC"/>
    <w:rsid w:val="0004275E"/>
    <w:rsid w:val="00043CD2"/>
    <w:rsid w:val="00051220"/>
    <w:rsid w:val="00052535"/>
    <w:rsid w:val="00056C3C"/>
    <w:rsid w:val="000579D3"/>
    <w:rsid w:val="000604D1"/>
    <w:rsid w:val="00061D85"/>
    <w:rsid w:val="00062FD7"/>
    <w:rsid w:val="000653DB"/>
    <w:rsid w:val="00071805"/>
    <w:rsid w:val="00072298"/>
    <w:rsid w:val="00080F2C"/>
    <w:rsid w:val="000865B6"/>
    <w:rsid w:val="00090CCD"/>
    <w:rsid w:val="000A0A0E"/>
    <w:rsid w:val="000A6E7D"/>
    <w:rsid w:val="000B3EDF"/>
    <w:rsid w:val="000B565D"/>
    <w:rsid w:val="000C3258"/>
    <w:rsid w:val="000C6062"/>
    <w:rsid w:val="000D0542"/>
    <w:rsid w:val="000D2387"/>
    <w:rsid w:val="000D408B"/>
    <w:rsid w:val="000D4B81"/>
    <w:rsid w:val="000D5A30"/>
    <w:rsid w:val="000E0815"/>
    <w:rsid w:val="000E3672"/>
    <w:rsid w:val="000E43C9"/>
    <w:rsid w:val="000E6F20"/>
    <w:rsid w:val="000E7FF9"/>
    <w:rsid w:val="000F30DC"/>
    <w:rsid w:val="000F5A9F"/>
    <w:rsid w:val="000F6C11"/>
    <w:rsid w:val="00101D29"/>
    <w:rsid w:val="001046D6"/>
    <w:rsid w:val="0011239F"/>
    <w:rsid w:val="0011314F"/>
    <w:rsid w:val="001165C3"/>
    <w:rsid w:val="00116FD7"/>
    <w:rsid w:val="001405C4"/>
    <w:rsid w:val="00142907"/>
    <w:rsid w:val="001441BA"/>
    <w:rsid w:val="001465FF"/>
    <w:rsid w:val="00147227"/>
    <w:rsid w:val="0014798E"/>
    <w:rsid w:val="00150B34"/>
    <w:rsid w:val="001550BE"/>
    <w:rsid w:val="001622AA"/>
    <w:rsid w:val="001625A6"/>
    <w:rsid w:val="001648FA"/>
    <w:rsid w:val="00181128"/>
    <w:rsid w:val="001826DF"/>
    <w:rsid w:val="00183D7A"/>
    <w:rsid w:val="0018522A"/>
    <w:rsid w:val="00187286"/>
    <w:rsid w:val="00197862"/>
    <w:rsid w:val="001A19ED"/>
    <w:rsid w:val="001A35E9"/>
    <w:rsid w:val="001B1D16"/>
    <w:rsid w:val="001B6DFD"/>
    <w:rsid w:val="001C0CE3"/>
    <w:rsid w:val="001C71E3"/>
    <w:rsid w:val="001D0285"/>
    <w:rsid w:val="001D0660"/>
    <w:rsid w:val="001D12F3"/>
    <w:rsid w:val="001D28F6"/>
    <w:rsid w:val="001D30DD"/>
    <w:rsid w:val="001D47A7"/>
    <w:rsid w:val="001D4B10"/>
    <w:rsid w:val="001E05F6"/>
    <w:rsid w:val="001E7236"/>
    <w:rsid w:val="001F217A"/>
    <w:rsid w:val="001F3ACC"/>
    <w:rsid w:val="001F579B"/>
    <w:rsid w:val="002012B5"/>
    <w:rsid w:val="002039ED"/>
    <w:rsid w:val="00203C19"/>
    <w:rsid w:val="002046EE"/>
    <w:rsid w:val="002167F3"/>
    <w:rsid w:val="002235A2"/>
    <w:rsid w:val="00223AA8"/>
    <w:rsid w:val="002262CC"/>
    <w:rsid w:val="00230F81"/>
    <w:rsid w:val="002374F1"/>
    <w:rsid w:val="00245611"/>
    <w:rsid w:val="00246C78"/>
    <w:rsid w:val="00247E17"/>
    <w:rsid w:val="00263455"/>
    <w:rsid w:val="00263FFB"/>
    <w:rsid w:val="00265F45"/>
    <w:rsid w:val="00274DCE"/>
    <w:rsid w:val="00277373"/>
    <w:rsid w:val="00277BC8"/>
    <w:rsid w:val="00280B82"/>
    <w:rsid w:val="002812BE"/>
    <w:rsid w:val="00284527"/>
    <w:rsid w:val="002847E2"/>
    <w:rsid w:val="0029140A"/>
    <w:rsid w:val="00292524"/>
    <w:rsid w:val="00295339"/>
    <w:rsid w:val="002A3CDC"/>
    <w:rsid w:val="002A4C91"/>
    <w:rsid w:val="002A5FC9"/>
    <w:rsid w:val="002A71E3"/>
    <w:rsid w:val="002B4430"/>
    <w:rsid w:val="002C0974"/>
    <w:rsid w:val="002C25C9"/>
    <w:rsid w:val="002E1EC8"/>
    <w:rsid w:val="002E461D"/>
    <w:rsid w:val="002E4AE1"/>
    <w:rsid w:val="002E780E"/>
    <w:rsid w:val="00303416"/>
    <w:rsid w:val="00304E4F"/>
    <w:rsid w:val="00307399"/>
    <w:rsid w:val="00307BC9"/>
    <w:rsid w:val="00311D2B"/>
    <w:rsid w:val="00317415"/>
    <w:rsid w:val="0032639F"/>
    <w:rsid w:val="003339B8"/>
    <w:rsid w:val="00334DA5"/>
    <w:rsid w:val="00334E0F"/>
    <w:rsid w:val="003355C4"/>
    <w:rsid w:val="00347139"/>
    <w:rsid w:val="00356BC0"/>
    <w:rsid w:val="00356C2F"/>
    <w:rsid w:val="00357DA5"/>
    <w:rsid w:val="00362CEC"/>
    <w:rsid w:val="00366456"/>
    <w:rsid w:val="00366C78"/>
    <w:rsid w:val="00367629"/>
    <w:rsid w:val="003773D2"/>
    <w:rsid w:val="003774F7"/>
    <w:rsid w:val="003808E8"/>
    <w:rsid w:val="00381422"/>
    <w:rsid w:val="00382F68"/>
    <w:rsid w:val="00385CE1"/>
    <w:rsid w:val="00390A14"/>
    <w:rsid w:val="003A294C"/>
    <w:rsid w:val="003A558C"/>
    <w:rsid w:val="003B0FBA"/>
    <w:rsid w:val="003C0934"/>
    <w:rsid w:val="003C2819"/>
    <w:rsid w:val="003D0F1C"/>
    <w:rsid w:val="003D3C81"/>
    <w:rsid w:val="003D3F7E"/>
    <w:rsid w:val="003E0029"/>
    <w:rsid w:val="003E4D1F"/>
    <w:rsid w:val="003E5457"/>
    <w:rsid w:val="003E6EC1"/>
    <w:rsid w:val="003F0F68"/>
    <w:rsid w:val="003F2982"/>
    <w:rsid w:val="003F40EB"/>
    <w:rsid w:val="003F5AA8"/>
    <w:rsid w:val="00412F5A"/>
    <w:rsid w:val="00416118"/>
    <w:rsid w:val="00433B67"/>
    <w:rsid w:val="00440685"/>
    <w:rsid w:val="00444C59"/>
    <w:rsid w:val="004534AE"/>
    <w:rsid w:val="00453F0D"/>
    <w:rsid w:val="00454B13"/>
    <w:rsid w:val="004550D5"/>
    <w:rsid w:val="004553C5"/>
    <w:rsid w:val="00456EC6"/>
    <w:rsid w:val="00457BB3"/>
    <w:rsid w:val="004661B4"/>
    <w:rsid w:val="0047647A"/>
    <w:rsid w:val="00477C1C"/>
    <w:rsid w:val="00484705"/>
    <w:rsid w:val="00492B5E"/>
    <w:rsid w:val="00493CC9"/>
    <w:rsid w:val="004948B2"/>
    <w:rsid w:val="00496CB6"/>
    <w:rsid w:val="004A26FB"/>
    <w:rsid w:val="004B0D8A"/>
    <w:rsid w:val="004B6BCA"/>
    <w:rsid w:val="004B7396"/>
    <w:rsid w:val="004B742E"/>
    <w:rsid w:val="004C08EF"/>
    <w:rsid w:val="004C4EBE"/>
    <w:rsid w:val="004D3843"/>
    <w:rsid w:val="004D5369"/>
    <w:rsid w:val="004D59CB"/>
    <w:rsid w:val="004E08EE"/>
    <w:rsid w:val="004E181E"/>
    <w:rsid w:val="004E2B58"/>
    <w:rsid w:val="004E5E10"/>
    <w:rsid w:val="004F3237"/>
    <w:rsid w:val="0050415B"/>
    <w:rsid w:val="005051C2"/>
    <w:rsid w:val="00506CB2"/>
    <w:rsid w:val="00511B92"/>
    <w:rsid w:val="0051742B"/>
    <w:rsid w:val="0052781E"/>
    <w:rsid w:val="005313C1"/>
    <w:rsid w:val="00532E19"/>
    <w:rsid w:val="00532EDD"/>
    <w:rsid w:val="005354DC"/>
    <w:rsid w:val="0054232D"/>
    <w:rsid w:val="005438E0"/>
    <w:rsid w:val="00551631"/>
    <w:rsid w:val="00557F1B"/>
    <w:rsid w:val="00562271"/>
    <w:rsid w:val="005649F3"/>
    <w:rsid w:val="005757C0"/>
    <w:rsid w:val="00577010"/>
    <w:rsid w:val="00592233"/>
    <w:rsid w:val="005979EC"/>
    <w:rsid w:val="005A411F"/>
    <w:rsid w:val="005A7B83"/>
    <w:rsid w:val="005B40B9"/>
    <w:rsid w:val="005C1B59"/>
    <w:rsid w:val="005C2166"/>
    <w:rsid w:val="005C339A"/>
    <w:rsid w:val="005C3E94"/>
    <w:rsid w:val="005D012C"/>
    <w:rsid w:val="005D7CAC"/>
    <w:rsid w:val="005E2259"/>
    <w:rsid w:val="005E2417"/>
    <w:rsid w:val="005E27F9"/>
    <w:rsid w:val="005E2FED"/>
    <w:rsid w:val="005E5A34"/>
    <w:rsid w:val="005E7575"/>
    <w:rsid w:val="0061093C"/>
    <w:rsid w:val="00613A5A"/>
    <w:rsid w:val="0061401B"/>
    <w:rsid w:val="00614DBB"/>
    <w:rsid w:val="006212C3"/>
    <w:rsid w:val="006234AD"/>
    <w:rsid w:val="00624754"/>
    <w:rsid w:val="00626785"/>
    <w:rsid w:val="00630CE7"/>
    <w:rsid w:val="006312DD"/>
    <w:rsid w:val="00633F02"/>
    <w:rsid w:val="00643B22"/>
    <w:rsid w:val="006632F6"/>
    <w:rsid w:val="0066333C"/>
    <w:rsid w:val="00664F5D"/>
    <w:rsid w:val="00665B47"/>
    <w:rsid w:val="00674B7D"/>
    <w:rsid w:val="00682FDD"/>
    <w:rsid w:val="006872B4"/>
    <w:rsid w:val="0068774E"/>
    <w:rsid w:val="00696378"/>
    <w:rsid w:val="006A30C8"/>
    <w:rsid w:val="006B336C"/>
    <w:rsid w:val="006B783A"/>
    <w:rsid w:val="006C1C8E"/>
    <w:rsid w:val="006C1D7A"/>
    <w:rsid w:val="006C31F7"/>
    <w:rsid w:val="006C34C6"/>
    <w:rsid w:val="006C54DD"/>
    <w:rsid w:val="006C695F"/>
    <w:rsid w:val="006D3404"/>
    <w:rsid w:val="006E2728"/>
    <w:rsid w:val="006F5A09"/>
    <w:rsid w:val="006F63B4"/>
    <w:rsid w:val="00701E55"/>
    <w:rsid w:val="00706966"/>
    <w:rsid w:val="00711A92"/>
    <w:rsid w:val="0071764F"/>
    <w:rsid w:val="00717938"/>
    <w:rsid w:val="007322C0"/>
    <w:rsid w:val="00733C02"/>
    <w:rsid w:val="00735A76"/>
    <w:rsid w:val="00737105"/>
    <w:rsid w:val="00740637"/>
    <w:rsid w:val="00745C91"/>
    <w:rsid w:val="007460A3"/>
    <w:rsid w:val="00750D10"/>
    <w:rsid w:val="00754F04"/>
    <w:rsid w:val="0077291F"/>
    <w:rsid w:val="0077344A"/>
    <w:rsid w:val="00790638"/>
    <w:rsid w:val="00793B0D"/>
    <w:rsid w:val="00794AE3"/>
    <w:rsid w:val="007A28BC"/>
    <w:rsid w:val="007A4522"/>
    <w:rsid w:val="007B7189"/>
    <w:rsid w:val="007B7714"/>
    <w:rsid w:val="007C25F9"/>
    <w:rsid w:val="007C403E"/>
    <w:rsid w:val="007C4AF3"/>
    <w:rsid w:val="007D0E36"/>
    <w:rsid w:val="007E0CBC"/>
    <w:rsid w:val="007E5BE0"/>
    <w:rsid w:val="007E62D5"/>
    <w:rsid w:val="00820C91"/>
    <w:rsid w:val="00825017"/>
    <w:rsid w:val="0082561A"/>
    <w:rsid w:val="0082787E"/>
    <w:rsid w:val="00830D28"/>
    <w:rsid w:val="00831298"/>
    <w:rsid w:val="00841670"/>
    <w:rsid w:val="00850C1A"/>
    <w:rsid w:val="0085342F"/>
    <w:rsid w:val="00853A34"/>
    <w:rsid w:val="00856D64"/>
    <w:rsid w:val="00862668"/>
    <w:rsid w:val="00863407"/>
    <w:rsid w:val="00881EE1"/>
    <w:rsid w:val="00884148"/>
    <w:rsid w:val="008870D8"/>
    <w:rsid w:val="00893DC7"/>
    <w:rsid w:val="0089543B"/>
    <w:rsid w:val="008A1927"/>
    <w:rsid w:val="008A20F0"/>
    <w:rsid w:val="008A2CAA"/>
    <w:rsid w:val="008A3864"/>
    <w:rsid w:val="008B1044"/>
    <w:rsid w:val="008B4377"/>
    <w:rsid w:val="008C11CD"/>
    <w:rsid w:val="008D0875"/>
    <w:rsid w:val="008D23B8"/>
    <w:rsid w:val="008D27EF"/>
    <w:rsid w:val="008D5E65"/>
    <w:rsid w:val="008D6100"/>
    <w:rsid w:val="008D68D2"/>
    <w:rsid w:val="008E51B7"/>
    <w:rsid w:val="008E7D90"/>
    <w:rsid w:val="008F4577"/>
    <w:rsid w:val="008F4D2D"/>
    <w:rsid w:val="008F70F0"/>
    <w:rsid w:val="009016C8"/>
    <w:rsid w:val="009061D7"/>
    <w:rsid w:val="00906E4A"/>
    <w:rsid w:val="00911B15"/>
    <w:rsid w:val="00912C4F"/>
    <w:rsid w:val="0091378F"/>
    <w:rsid w:val="00923FEA"/>
    <w:rsid w:val="009250BA"/>
    <w:rsid w:val="00932A30"/>
    <w:rsid w:val="00945A80"/>
    <w:rsid w:val="00952BE3"/>
    <w:rsid w:val="00953D73"/>
    <w:rsid w:val="00954171"/>
    <w:rsid w:val="0095445B"/>
    <w:rsid w:val="00954903"/>
    <w:rsid w:val="00955351"/>
    <w:rsid w:val="0095536B"/>
    <w:rsid w:val="00960098"/>
    <w:rsid w:val="00961B40"/>
    <w:rsid w:val="00965F99"/>
    <w:rsid w:val="00971071"/>
    <w:rsid w:val="009715CD"/>
    <w:rsid w:val="00980565"/>
    <w:rsid w:val="00981A58"/>
    <w:rsid w:val="00984734"/>
    <w:rsid w:val="00992589"/>
    <w:rsid w:val="00995934"/>
    <w:rsid w:val="009967E4"/>
    <w:rsid w:val="009A21A7"/>
    <w:rsid w:val="009C3E18"/>
    <w:rsid w:val="009C566C"/>
    <w:rsid w:val="009C7424"/>
    <w:rsid w:val="009D0853"/>
    <w:rsid w:val="009D0FD5"/>
    <w:rsid w:val="009D55F9"/>
    <w:rsid w:val="009E05D9"/>
    <w:rsid w:val="009E15D9"/>
    <w:rsid w:val="009E3530"/>
    <w:rsid w:val="009E3534"/>
    <w:rsid w:val="009E7D8D"/>
    <w:rsid w:val="00A010F0"/>
    <w:rsid w:val="00A01CDF"/>
    <w:rsid w:val="00A01E03"/>
    <w:rsid w:val="00A06805"/>
    <w:rsid w:val="00A11B8F"/>
    <w:rsid w:val="00A13EE4"/>
    <w:rsid w:val="00A15428"/>
    <w:rsid w:val="00A24596"/>
    <w:rsid w:val="00A25E9D"/>
    <w:rsid w:val="00A30B17"/>
    <w:rsid w:val="00A363CF"/>
    <w:rsid w:val="00A37A04"/>
    <w:rsid w:val="00A4387A"/>
    <w:rsid w:val="00A43F29"/>
    <w:rsid w:val="00A52C61"/>
    <w:rsid w:val="00A555D4"/>
    <w:rsid w:val="00A57B8C"/>
    <w:rsid w:val="00A608FE"/>
    <w:rsid w:val="00A66737"/>
    <w:rsid w:val="00A7291D"/>
    <w:rsid w:val="00A76463"/>
    <w:rsid w:val="00A85D4B"/>
    <w:rsid w:val="00A90E19"/>
    <w:rsid w:val="00A9321B"/>
    <w:rsid w:val="00A9462D"/>
    <w:rsid w:val="00AA62C1"/>
    <w:rsid w:val="00AB0A46"/>
    <w:rsid w:val="00AB2074"/>
    <w:rsid w:val="00AB359D"/>
    <w:rsid w:val="00AB3B2C"/>
    <w:rsid w:val="00AC5710"/>
    <w:rsid w:val="00AC6666"/>
    <w:rsid w:val="00AC7035"/>
    <w:rsid w:val="00AD5154"/>
    <w:rsid w:val="00AD528A"/>
    <w:rsid w:val="00AE423F"/>
    <w:rsid w:val="00AE520B"/>
    <w:rsid w:val="00AE5AE9"/>
    <w:rsid w:val="00AF50A6"/>
    <w:rsid w:val="00AF51DA"/>
    <w:rsid w:val="00AF5497"/>
    <w:rsid w:val="00AF774C"/>
    <w:rsid w:val="00B03709"/>
    <w:rsid w:val="00B04BED"/>
    <w:rsid w:val="00B05506"/>
    <w:rsid w:val="00B07B72"/>
    <w:rsid w:val="00B114E9"/>
    <w:rsid w:val="00B1440B"/>
    <w:rsid w:val="00B206DF"/>
    <w:rsid w:val="00B27715"/>
    <w:rsid w:val="00B30D48"/>
    <w:rsid w:val="00B35F49"/>
    <w:rsid w:val="00B427D5"/>
    <w:rsid w:val="00B510C8"/>
    <w:rsid w:val="00B54C23"/>
    <w:rsid w:val="00B57FBF"/>
    <w:rsid w:val="00B6269E"/>
    <w:rsid w:val="00B7701D"/>
    <w:rsid w:val="00B83086"/>
    <w:rsid w:val="00B84E28"/>
    <w:rsid w:val="00B857D7"/>
    <w:rsid w:val="00B90BF1"/>
    <w:rsid w:val="00B90E2E"/>
    <w:rsid w:val="00BA10A9"/>
    <w:rsid w:val="00BA2D87"/>
    <w:rsid w:val="00BA3D75"/>
    <w:rsid w:val="00BA5D8C"/>
    <w:rsid w:val="00BB0124"/>
    <w:rsid w:val="00BB622F"/>
    <w:rsid w:val="00BC0EBB"/>
    <w:rsid w:val="00BC137D"/>
    <w:rsid w:val="00BC2C4A"/>
    <w:rsid w:val="00BC7119"/>
    <w:rsid w:val="00BD028B"/>
    <w:rsid w:val="00BD2CA6"/>
    <w:rsid w:val="00BD5AF3"/>
    <w:rsid w:val="00BD6C27"/>
    <w:rsid w:val="00BD7AE8"/>
    <w:rsid w:val="00BF0A5F"/>
    <w:rsid w:val="00BF472C"/>
    <w:rsid w:val="00BF4A09"/>
    <w:rsid w:val="00BF6239"/>
    <w:rsid w:val="00BF6B24"/>
    <w:rsid w:val="00C04DBF"/>
    <w:rsid w:val="00C05710"/>
    <w:rsid w:val="00C15240"/>
    <w:rsid w:val="00C210AC"/>
    <w:rsid w:val="00C24765"/>
    <w:rsid w:val="00C3057C"/>
    <w:rsid w:val="00C31D86"/>
    <w:rsid w:val="00C43DB5"/>
    <w:rsid w:val="00C47AF8"/>
    <w:rsid w:val="00C70656"/>
    <w:rsid w:val="00C75C12"/>
    <w:rsid w:val="00C7663D"/>
    <w:rsid w:val="00C80422"/>
    <w:rsid w:val="00C84424"/>
    <w:rsid w:val="00C85DE5"/>
    <w:rsid w:val="00C933F0"/>
    <w:rsid w:val="00C96681"/>
    <w:rsid w:val="00CA03E7"/>
    <w:rsid w:val="00CA1698"/>
    <w:rsid w:val="00CA48D2"/>
    <w:rsid w:val="00CA7F45"/>
    <w:rsid w:val="00CB149F"/>
    <w:rsid w:val="00CB5EAA"/>
    <w:rsid w:val="00CB6A9D"/>
    <w:rsid w:val="00CC090B"/>
    <w:rsid w:val="00CD1826"/>
    <w:rsid w:val="00CD19FE"/>
    <w:rsid w:val="00CD59CA"/>
    <w:rsid w:val="00CE1BEF"/>
    <w:rsid w:val="00CE287D"/>
    <w:rsid w:val="00CE4F1E"/>
    <w:rsid w:val="00CE5F37"/>
    <w:rsid w:val="00CF6695"/>
    <w:rsid w:val="00CF6C1C"/>
    <w:rsid w:val="00D01307"/>
    <w:rsid w:val="00D06C03"/>
    <w:rsid w:val="00D07137"/>
    <w:rsid w:val="00D07B54"/>
    <w:rsid w:val="00D1357C"/>
    <w:rsid w:val="00D2064B"/>
    <w:rsid w:val="00D20FBE"/>
    <w:rsid w:val="00D24D5F"/>
    <w:rsid w:val="00D30058"/>
    <w:rsid w:val="00D3381D"/>
    <w:rsid w:val="00D5288A"/>
    <w:rsid w:val="00D61C44"/>
    <w:rsid w:val="00D6219B"/>
    <w:rsid w:val="00D73DE3"/>
    <w:rsid w:val="00D745AA"/>
    <w:rsid w:val="00D80786"/>
    <w:rsid w:val="00D80F7E"/>
    <w:rsid w:val="00D821FE"/>
    <w:rsid w:val="00D825E8"/>
    <w:rsid w:val="00D82A47"/>
    <w:rsid w:val="00DA1522"/>
    <w:rsid w:val="00DA20B2"/>
    <w:rsid w:val="00DB30F2"/>
    <w:rsid w:val="00DB7821"/>
    <w:rsid w:val="00DC28DE"/>
    <w:rsid w:val="00DC3C86"/>
    <w:rsid w:val="00DC5705"/>
    <w:rsid w:val="00DD1721"/>
    <w:rsid w:val="00DD77C3"/>
    <w:rsid w:val="00DD7D1A"/>
    <w:rsid w:val="00DE17D3"/>
    <w:rsid w:val="00DE3686"/>
    <w:rsid w:val="00DF1344"/>
    <w:rsid w:val="00DF4CC7"/>
    <w:rsid w:val="00DF5562"/>
    <w:rsid w:val="00DF63D0"/>
    <w:rsid w:val="00DF63DE"/>
    <w:rsid w:val="00E03FCC"/>
    <w:rsid w:val="00E0592A"/>
    <w:rsid w:val="00E06F19"/>
    <w:rsid w:val="00E10955"/>
    <w:rsid w:val="00E16DEC"/>
    <w:rsid w:val="00E2137C"/>
    <w:rsid w:val="00E26BDB"/>
    <w:rsid w:val="00E31322"/>
    <w:rsid w:val="00E3262F"/>
    <w:rsid w:val="00E34476"/>
    <w:rsid w:val="00E34836"/>
    <w:rsid w:val="00E40978"/>
    <w:rsid w:val="00E42118"/>
    <w:rsid w:val="00E4325A"/>
    <w:rsid w:val="00E50350"/>
    <w:rsid w:val="00E53E4D"/>
    <w:rsid w:val="00E567CA"/>
    <w:rsid w:val="00E654AA"/>
    <w:rsid w:val="00E7060A"/>
    <w:rsid w:val="00E70898"/>
    <w:rsid w:val="00E724E8"/>
    <w:rsid w:val="00E75F51"/>
    <w:rsid w:val="00E763BA"/>
    <w:rsid w:val="00E7782B"/>
    <w:rsid w:val="00E83188"/>
    <w:rsid w:val="00E84BE9"/>
    <w:rsid w:val="00EA1219"/>
    <w:rsid w:val="00EA2B3C"/>
    <w:rsid w:val="00EB2327"/>
    <w:rsid w:val="00EC0F64"/>
    <w:rsid w:val="00ED0C96"/>
    <w:rsid w:val="00ED4491"/>
    <w:rsid w:val="00EE0250"/>
    <w:rsid w:val="00EE15E0"/>
    <w:rsid w:val="00EE3922"/>
    <w:rsid w:val="00EE5739"/>
    <w:rsid w:val="00EE658B"/>
    <w:rsid w:val="00EE6E41"/>
    <w:rsid w:val="00EE7072"/>
    <w:rsid w:val="00EF037A"/>
    <w:rsid w:val="00EF0D34"/>
    <w:rsid w:val="00EF3845"/>
    <w:rsid w:val="00EF59E6"/>
    <w:rsid w:val="00F06E3D"/>
    <w:rsid w:val="00F07534"/>
    <w:rsid w:val="00F1429A"/>
    <w:rsid w:val="00F20E5E"/>
    <w:rsid w:val="00F23FFB"/>
    <w:rsid w:val="00F24D95"/>
    <w:rsid w:val="00F2761C"/>
    <w:rsid w:val="00F34C4F"/>
    <w:rsid w:val="00F37ED3"/>
    <w:rsid w:val="00F419ED"/>
    <w:rsid w:val="00F42686"/>
    <w:rsid w:val="00F46F2C"/>
    <w:rsid w:val="00F52B7A"/>
    <w:rsid w:val="00F771AE"/>
    <w:rsid w:val="00F8118D"/>
    <w:rsid w:val="00F82AF1"/>
    <w:rsid w:val="00F84BDD"/>
    <w:rsid w:val="00F91355"/>
    <w:rsid w:val="00F918F0"/>
    <w:rsid w:val="00F93B5C"/>
    <w:rsid w:val="00F93BA3"/>
    <w:rsid w:val="00F95485"/>
    <w:rsid w:val="00F9575A"/>
    <w:rsid w:val="00FA0158"/>
    <w:rsid w:val="00FA16E8"/>
    <w:rsid w:val="00FA3670"/>
    <w:rsid w:val="00FB1940"/>
    <w:rsid w:val="00FB3C44"/>
    <w:rsid w:val="00FB6634"/>
    <w:rsid w:val="00FC0D6C"/>
    <w:rsid w:val="00FC198A"/>
    <w:rsid w:val="00FC3585"/>
    <w:rsid w:val="00FC64E7"/>
    <w:rsid w:val="00FD699C"/>
    <w:rsid w:val="00FD7B7E"/>
    <w:rsid w:val="00FD7D01"/>
    <w:rsid w:val="00FE29A4"/>
    <w:rsid w:val="00FE3801"/>
    <w:rsid w:val="00FE71B5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2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2A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0550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055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50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84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0039C8"/>
    <w:rPr>
      <w:rFonts w:asciiTheme="minorHAnsi" w:eastAsiaTheme="minorHAnsi" w:hAnsiTheme="minorHAnsi" w:cstheme="minorBidi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0039C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039C8"/>
    <w:rPr>
      <w:vertAlign w:val="superscript"/>
    </w:rPr>
  </w:style>
  <w:style w:type="paragraph" w:styleId="aa">
    <w:name w:val="List Paragraph"/>
    <w:basedOn w:val="a"/>
    <w:uiPriority w:val="34"/>
    <w:qFormat/>
    <w:rsid w:val="00EE392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D0713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07137"/>
  </w:style>
  <w:style w:type="character" w:customStyle="1" w:styleId="ad">
    <w:name w:val="Текст примечания Знак"/>
    <w:basedOn w:val="a0"/>
    <w:link w:val="ac"/>
    <w:uiPriority w:val="99"/>
    <w:semiHidden/>
    <w:rsid w:val="00D07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0713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071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0">
    <w:name w:val="Hyperlink"/>
    <w:uiPriority w:val="99"/>
    <w:rsid w:val="00955351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a"/>
    <w:rsid w:val="00945A80"/>
    <w:pPr>
      <w:spacing w:before="100" w:beforeAutospacing="1" w:after="100" w:afterAutospacing="1"/>
    </w:pPr>
    <w:rPr>
      <w:sz w:val="24"/>
      <w:szCs w:val="24"/>
    </w:rPr>
  </w:style>
  <w:style w:type="paragraph" w:customStyle="1" w:styleId="msonospacing0">
    <w:name w:val="msonospacing"/>
    <w:basedOn w:val="a"/>
    <w:rsid w:val="00945A8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45A80"/>
  </w:style>
  <w:style w:type="character" w:customStyle="1" w:styleId="fontstyle167">
    <w:name w:val="fontstyle167"/>
    <w:basedOn w:val="a0"/>
    <w:rsid w:val="00945A80"/>
  </w:style>
  <w:style w:type="paragraph" w:customStyle="1" w:styleId="consplusnormal0">
    <w:name w:val="consplusnormal"/>
    <w:basedOn w:val="a"/>
    <w:rsid w:val="009D55F9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"/>
    <w:rsid w:val="00D80786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cxspmiddle">
    <w:name w:val="msolistparagraphcxspmiddle"/>
    <w:basedOn w:val="a"/>
    <w:rsid w:val="00E2137C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cxsplast">
    <w:name w:val="msolistparagraphcxsplast"/>
    <w:basedOn w:val="a"/>
    <w:rsid w:val="00E2137C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150B3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50B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150B3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150B3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2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2A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0550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055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50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84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0039C8"/>
    <w:rPr>
      <w:rFonts w:asciiTheme="minorHAnsi" w:eastAsiaTheme="minorHAnsi" w:hAnsiTheme="minorHAnsi" w:cstheme="minorBidi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0039C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039C8"/>
    <w:rPr>
      <w:vertAlign w:val="superscript"/>
    </w:rPr>
  </w:style>
  <w:style w:type="paragraph" w:styleId="aa">
    <w:name w:val="List Paragraph"/>
    <w:basedOn w:val="a"/>
    <w:uiPriority w:val="34"/>
    <w:qFormat/>
    <w:rsid w:val="00EE392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D0713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07137"/>
  </w:style>
  <w:style w:type="character" w:customStyle="1" w:styleId="ad">
    <w:name w:val="Текст примечания Знак"/>
    <w:basedOn w:val="a0"/>
    <w:link w:val="ac"/>
    <w:uiPriority w:val="99"/>
    <w:semiHidden/>
    <w:rsid w:val="00D07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0713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071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0">
    <w:name w:val="Hyperlink"/>
    <w:uiPriority w:val="99"/>
    <w:rsid w:val="00955351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a"/>
    <w:rsid w:val="00945A80"/>
    <w:pPr>
      <w:spacing w:before="100" w:beforeAutospacing="1" w:after="100" w:afterAutospacing="1"/>
    </w:pPr>
    <w:rPr>
      <w:sz w:val="24"/>
      <w:szCs w:val="24"/>
    </w:rPr>
  </w:style>
  <w:style w:type="paragraph" w:customStyle="1" w:styleId="msonospacing0">
    <w:name w:val="msonospacing"/>
    <w:basedOn w:val="a"/>
    <w:rsid w:val="00945A8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45A80"/>
  </w:style>
  <w:style w:type="character" w:customStyle="1" w:styleId="fontstyle167">
    <w:name w:val="fontstyle167"/>
    <w:basedOn w:val="a0"/>
    <w:rsid w:val="00945A80"/>
  </w:style>
  <w:style w:type="paragraph" w:customStyle="1" w:styleId="consplusnormal0">
    <w:name w:val="consplusnormal"/>
    <w:basedOn w:val="a"/>
    <w:rsid w:val="009D55F9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"/>
    <w:rsid w:val="00D80786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cxspmiddle">
    <w:name w:val="msolistparagraphcxspmiddle"/>
    <w:basedOn w:val="a"/>
    <w:rsid w:val="00E2137C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cxsplast">
    <w:name w:val="msolistparagraphcxsplast"/>
    <w:basedOn w:val="a"/>
    <w:rsid w:val="00E2137C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150B3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50B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150B3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150B3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24915C1FC711240D01CF91DF0BE1334F69D105895E12EA0498F96CB75S2G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B9062-EDC3-4BFE-A63E-09360B85F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3287</Words>
  <Characters>18737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Полежаев Владимир Васильевич</dc:creator>
  <cp:lastModifiedBy>baab</cp:lastModifiedBy>
  <cp:revision>2</cp:revision>
  <cp:lastPrinted>2017-10-18T03:55:00Z</cp:lastPrinted>
  <dcterms:created xsi:type="dcterms:W3CDTF">2019-06-26T01:58:00Z</dcterms:created>
  <dcterms:modified xsi:type="dcterms:W3CDTF">2019-06-26T01:58:00Z</dcterms:modified>
</cp:coreProperties>
</file>