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A9" w:rsidRDefault="008820A9">
      <w:pPr>
        <w:pStyle w:val="ConsPlusTitlePage"/>
      </w:pPr>
      <w:r>
        <w:t xml:space="preserve">Документ предоставлен </w:t>
      </w:r>
      <w:hyperlink r:id="rId5" w:history="1">
        <w:r>
          <w:rPr>
            <w:color w:val="0000FF"/>
          </w:rPr>
          <w:t>КонсультантПлюс</w:t>
        </w:r>
      </w:hyperlink>
      <w:r>
        <w:br/>
      </w:r>
    </w:p>
    <w:p w:rsidR="008820A9" w:rsidRDefault="008820A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820A9">
        <w:tc>
          <w:tcPr>
            <w:tcW w:w="4677" w:type="dxa"/>
            <w:tcBorders>
              <w:top w:val="nil"/>
              <w:left w:val="nil"/>
              <w:bottom w:val="nil"/>
              <w:right w:val="nil"/>
            </w:tcBorders>
          </w:tcPr>
          <w:p w:rsidR="008820A9" w:rsidRDefault="008820A9">
            <w:pPr>
              <w:pStyle w:val="ConsPlusNormal"/>
            </w:pPr>
            <w:r>
              <w:t>3 августа 2018 года</w:t>
            </w:r>
          </w:p>
        </w:tc>
        <w:tc>
          <w:tcPr>
            <w:tcW w:w="4677" w:type="dxa"/>
            <w:tcBorders>
              <w:top w:val="nil"/>
              <w:left w:val="nil"/>
              <w:bottom w:val="nil"/>
              <w:right w:val="nil"/>
            </w:tcBorders>
          </w:tcPr>
          <w:p w:rsidR="008820A9" w:rsidRDefault="008820A9">
            <w:pPr>
              <w:pStyle w:val="ConsPlusNormal"/>
              <w:jc w:val="right"/>
            </w:pPr>
            <w:r>
              <w:t>N 316-ФЗ</w:t>
            </w:r>
          </w:p>
        </w:tc>
      </w:tr>
    </w:tbl>
    <w:p w:rsidR="008820A9" w:rsidRDefault="008820A9">
      <w:pPr>
        <w:pStyle w:val="ConsPlusNormal"/>
        <w:pBdr>
          <w:top w:val="single" w:sz="6" w:space="0" w:color="auto"/>
        </w:pBdr>
        <w:spacing w:before="100" w:after="100"/>
        <w:jc w:val="both"/>
        <w:rPr>
          <w:sz w:val="2"/>
          <w:szCs w:val="2"/>
        </w:rPr>
      </w:pPr>
    </w:p>
    <w:p w:rsidR="008820A9" w:rsidRDefault="008820A9">
      <w:pPr>
        <w:pStyle w:val="ConsPlusNormal"/>
        <w:jc w:val="both"/>
      </w:pPr>
    </w:p>
    <w:p w:rsidR="008820A9" w:rsidRDefault="008820A9">
      <w:pPr>
        <w:pStyle w:val="ConsPlusTitle"/>
        <w:jc w:val="center"/>
      </w:pPr>
      <w:r>
        <w:t>РОССИЙСКАЯ ФЕДЕРАЦИЯ</w:t>
      </w:r>
    </w:p>
    <w:p w:rsidR="008820A9" w:rsidRDefault="008820A9">
      <w:pPr>
        <w:pStyle w:val="ConsPlusTitle"/>
        <w:jc w:val="center"/>
      </w:pPr>
    </w:p>
    <w:p w:rsidR="008820A9" w:rsidRDefault="008820A9">
      <w:pPr>
        <w:pStyle w:val="ConsPlusTitle"/>
        <w:jc w:val="center"/>
      </w:pPr>
      <w:r>
        <w:t>ФЕДЕРАЛЬНЫЙ ЗАКОН</w:t>
      </w:r>
    </w:p>
    <w:p w:rsidR="008820A9" w:rsidRDefault="008820A9">
      <w:pPr>
        <w:pStyle w:val="ConsPlusTitle"/>
        <w:ind w:firstLine="540"/>
        <w:jc w:val="both"/>
      </w:pPr>
    </w:p>
    <w:p w:rsidR="008820A9" w:rsidRDefault="008820A9">
      <w:pPr>
        <w:pStyle w:val="ConsPlusTitle"/>
        <w:jc w:val="center"/>
      </w:pPr>
      <w:r>
        <w:t>О ВНЕСЕНИИ ИЗМЕНЕНИЙ</w:t>
      </w:r>
    </w:p>
    <w:p w:rsidR="008820A9" w:rsidRDefault="008820A9">
      <w:pPr>
        <w:pStyle w:val="ConsPlusTitle"/>
        <w:jc w:val="center"/>
      </w:pPr>
      <w:r>
        <w:t>В ФЕДЕРАЛЬНЫЙ ЗАКОН "О ЗАЩИТЕ ПРАВ ЮРИДИЧЕСКИХ ЛИЦ</w:t>
      </w:r>
    </w:p>
    <w:p w:rsidR="008820A9" w:rsidRDefault="008820A9">
      <w:pPr>
        <w:pStyle w:val="ConsPlusTitle"/>
        <w:jc w:val="center"/>
      </w:pPr>
      <w:r>
        <w:t>И ИНДИВИДУАЛЬНЫХ ПРЕДПРИНИМАТЕЛЕЙ ПРИ ОСУЩЕСТВЛЕНИИ</w:t>
      </w:r>
    </w:p>
    <w:p w:rsidR="008820A9" w:rsidRDefault="008820A9">
      <w:pPr>
        <w:pStyle w:val="ConsPlusTitle"/>
        <w:jc w:val="center"/>
      </w:pPr>
      <w:r>
        <w:t>ГОСУДАРСТВЕННОГО КОНТРОЛЯ (НАДЗОРА) И МУНИЦИПАЛЬНОГО</w:t>
      </w:r>
    </w:p>
    <w:p w:rsidR="008820A9" w:rsidRDefault="008820A9">
      <w:pPr>
        <w:pStyle w:val="ConsPlusTitle"/>
        <w:jc w:val="center"/>
      </w:pPr>
      <w:r>
        <w:t>КОНТРОЛЯ" И СТАТЬЮ 19 ФЕДЕРАЛЬНОГО ЗАКОНА</w:t>
      </w:r>
    </w:p>
    <w:p w:rsidR="008820A9" w:rsidRDefault="008820A9">
      <w:pPr>
        <w:pStyle w:val="ConsPlusTitle"/>
        <w:jc w:val="center"/>
      </w:pPr>
      <w:r>
        <w:t>"О ЛИЦЕНЗИРОВАНИИ ОТДЕЛЬНЫХ ВИДОВ ДЕЯТЕЛЬНОСТИ"</w:t>
      </w:r>
    </w:p>
    <w:p w:rsidR="008820A9" w:rsidRDefault="008820A9">
      <w:pPr>
        <w:pStyle w:val="ConsPlusNormal"/>
        <w:ind w:firstLine="540"/>
        <w:jc w:val="both"/>
      </w:pPr>
    </w:p>
    <w:p w:rsidR="008820A9" w:rsidRDefault="008820A9">
      <w:pPr>
        <w:pStyle w:val="ConsPlusNormal"/>
        <w:jc w:val="right"/>
      </w:pPr>
      <w:proofErr w:type="gramStart"/>
      <w:r>
        <w:t>Принят</w:t>
      </w:r>
      <w:proofErr w:type="gramEnd"/>
    </w:p>
    <w:p w:rsidR="008820A9" w:rsidRDefault="008820A9">
      <w:pPr>
        <w:pStyle w:val="ConsPlusNormal"/>
        <w:jc w:val="right"/>
      </w:pPr>
      <w:r>
        <w:t>Государственной Думой</w:t>
      </w:r>
    </w:p>
    <w:p w:rsidR="008820A9" w:rsidRDefault="008820A9">
      <w:pPr>
        <w:pStyle w:val="ConsPlusNormal"/>
        <w:jc w:val="right"/>
      </w:pPr>
      <w:r>
        <w:t>26 июля 2018 года</w:t>
      </w:r>
    </w:p>
    <w:p w:rsidR="008820A9" w:rsidRDefault="008820A9">
      <w:pPr>
        <w:pStyle w:val="ConsPlusNormal"/>
        <w:jc w:val="right"/>
      </w:pPr>
    </w:p>
    <w:p w:rsidR="008820A9" w:rsidRDefault="008820A9">
      <w:pPr>
        <w:pStyle w:val="ConsPlusNormal"/>
        <w:jc w:val="right"/>
      </w:pPr>
      <w:r>
        <w:t>Одобрен</w:t>
      </w:r>
    </w:p>
    <w:p w:rsidR="008820A9" w:rsidRDefault="008820A9">
      <w:pPr>
        <w:pStyle w:val="ConsPlusNormal"/>
        <w:jc w:val="right"/>
      </w:pPr>
      <w:r>
        <w:t>Советом Федерации</w:t>
      </w:r>
    </w:p>
    <w:p w:rsidR="008820A9" w:rsidRDefault="008820A9">
      <w:pPr>
        <w:pStyle w:val="ConsPlusNormal"/>
        <w:jc w:val="right"/>
      </w:pPr>
      <w:r>
        <w:t>28 июля 2018 года</w:t>
      </w:r>
    </w:p>
    <w:p w:rsidR="008820A9" w:rsidRDefault="008820A9">
      <w:pPr>
        <w:pStyle w:val="ConsPlusNormal"/>
        <w:jc w:val="right"/>
      </w:pPr>
    </w:p>
    <w:p w:rsidR="008820A9" w:rsidRDefault="008820A9">
      <w:pPr>
        <w:pStyle w:val="ConsPlusTitle"/>
        <w:ind w:firstLine="540"/>
        <w:jc w:val="both"/>
        <w:outlineLvl w:val="0"/>
      </w:pPr>
      <w:r>
        <w:t>Статья 1</w:t>
      </w:r>
    </w:p>
    <w:p w:rsidR="008820A9" w:rsidRDefault="008820A9">
      <w:pPr>
        <w:pStyle w:val="ConsPlusNormal"/>
        <w:ind w:firstLine="540"/>
        <w:jc w:val="both"/>
      </w:pPr>
    </w:p>
    <w:p w:rsidR="008820A9" w:rsidRDefault="008820A9">
      <w:pPr>
        <w:pStyle w:val="ConsPlusNormal"/>
        <w:ind w:firstLine="540"/>
        <w:jc w:val="both"/>
      </w:pPr>
      <w:proofErr w:type="gramStart"/>
      <w:r>
        <w:t xml:space="preserve">Внести в Федеральный </w:t>
      </w:r>
      <w:hyperlink r:id="rId6"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29, ст. 3601; N 48, ст. 5711; N 52, ст. 6441; 2010, N 18, ст. 2142;</w:t>
      </w:r>
      <w:proofErr w:type="gramEnd"/>
      <w:r>
        <w:t xml:space="preserve"> </w:t>
      </w:r>
      <w:proofErr w:type="gramStart"/>
      <w:r>
        <w:t>N 31, ст. 4160; 2011, N 30, ст. 4590; 2012, N 26, ст. 3446; 2013, N 9, ст. 874; 2014, N 11, ст. 1092, 1098; N 26, ст. 3366; N 42, ст. 5615; 2015, N 1, ст. 64; N 18, ст. 2614; N 29, ст. 4372; 2016, N 18, ст. 2503;</w:t>
      </w:r>
      <w:proofErr w:type="gramEnd"/>
      <w:r>
        <w:t xml:space="preserve"> </w:t>
      </w:r>
      <w:proofErr w:type="gramStart"/>
      <w:r>
        <w:t>N 27, ст. 4187, 4210; 2018, N 17, ст. 2430; N 18, ст. 2564) следующие изменения:</w:t>
      </w:r>
      <w:proofErr w:type="gramEnd"/>
    </w:p>
    <w:p w:rsidR="008820A9" w:rsidRDefault="008820A9">
      <w:pPr>
        <w:pStyle w:val="ConsPlusNormal"/>
        <w:spacing w:before="220"/>
        <w:ind w:firstLine="540"/>
        <w:jc w:val="both"/>
      </w:pPr>
      <w:r>
        <w:t xml:space="preserve">1) в </w:t>
      </w:r>
      <w:hyperlink r:id="rId7" w:history="1">
        <w:r>
          <w:rPr>
            <w:color w:val="0000FF"/>
          </w:rPr>
          <w:t>статье 2</w:t>
        </w:r>
      </w:hyperlink>
      <w:r>
        <w:t>:</w:t>
      </w:r>
    </w:p>
    <w:p w:rsidR="008820A9" w:rsidRDefault="008820A9">
      <w:pPr>
        <w:pStyle w:val="ConsPlusNormal"/>
        <w:spacing w:before="220"/>
        <w:ind w:firstLine="540"/>
        <w:jc w:val="both"/>
      </w:pPr>
      <w:r>
        <w:t xml:space="preserve">а) </w:t>
      </w:r>
      <w:hyperlink r:id="rId8" w:history="1">
        <w:r>
          <w:rPr>
            <w:color w:val="0000FF"/>
          </w:rPr>
          <w:t>пункт 2</w:t>
        </w:r>
      </w:hyperlink>
      <w:r>
        <w:t xml:space="preserve"> изложить в следующей редакции:</w:t>
      </w:r>
    </w:p>
    <w:p w:rsidR="008820A9" w:rsidRDefault="008820A9">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t>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w:t>
      </w:r>
      <w:proofErr w:type="gramEnd"/>
      <w:r>
        <w:t xml:space="preserve"> </w:t>
      </w:r>
      <w:proofErr w:type="gramStart"/>
      <w:r>
        <w:t>виде</w:t>
      </w:r>
      <w:proofErr w:type="gramEnd"/>
      <w:r>
        <w:t xml:space="preserve">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roofErr w:type="gramStart"/>
      <w:r>
        <w:t>;"</w:t>
      </w:r>
      <w:proofErr w:type="gramEnd"/>
      <w:r>
        <w:t>;</w:t>
      </w:r>
    </w:p>
    <w:p w:rsidR="008820A9" w:rsidRDefault="008820A9">
      <w:pPr>
        <w:pStyle w:val="ConsPlusNormal"/>
        <w:spacing w:before="220"/>
        <w:ind w:firstLine="540"/>
        <w:jc w:val="both"/>
      </w:pPr>
      <w:r>
        <w:t xml:space="preserve">б) </w:t>
      </w:r>
      <w:hyperlink r:id="rId9" w:history="1">
        <w:r>
          <w:rPr>
            <w:color w:val="0000FF"/>
          </w:rPr>
          <w:t>пункт 3</w:t>
        </w:r>
      </w:hyperlink>
      <w:r>
        <w:t xml:space="preserve"> изложить в следующей редакции:</w:t>
      </w:r>
    </w:p>
    <w:p w:rsidR="008820A9" w:rsidRDefault="008820A9">
      <w:pPr>
        <w:pStyle w:val="ConsPlusNormal"/>
        <w:spacing w:before="220"/>
        <w:ind w:firstLine="540"/>
        <w:jc w:val="both"/>
      </w:pPr>
      <w:r>
        <w:lastRenderedPageBreak/>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t>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w:t>
      </w:r>
      <w:proofErr w:type="gramEnd"/>
      <w:r>
        <w:t xml:space="preserve">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roofErr w:type="gramStart"/>
      <w:r>
        <w:t>;"</w:t>
      </w:r>
      <w:proofErr w:type="gramEnd"/>
      <w:r>
        <w:t>;</w:t>
      </w:r>
    </w:p>
    <w:p w:rsidR="008820A9" w:rsidRDefault="008820A9">
      <w:pPr>
        <w:pStyle w:val="ConsPlusNormal"/>
        <w:spacing w:before="220"/>
        <w:ind w:firstLine="540"/>
        <w:jc w:val="both"/>
      </w:pPr>
      <w:r>
        <w:t xml:space="preserve">в) </w:t>
      </w:r>
      <w:hyperlink r:id="rId10" w:history="1">
        <w:r>
          <w:rPr>
            <w:color w:val="0000FF"/>
          </w:rPr>
          <w:t>пункт 4</w:t>
        </w:r>
      </w:hyperlink>
      <w:r>
        <w:t xml:space="preserve"> после слов "указанных требований" дополнить словами ", мероприятий по контролю, осуществляемых без взаимодействия с юридическими лицами, индивидуальными предпринимателями", после слов "в соответствующей сфере деятельности" дополнить словами "(вида муниципального контроля)";</w:t>
      </w:r>
    </w:p>
    <w:p w:rsidR="008820A9" w:rsidRDefault="008820A9">
      <w:pPr>
        <w:pStyle w:val="ConsPlusNormal"/>
        <w:spacing w:before="220"/>
        <w:ind w:firstLine="540"/>
        <w:jc w:val="both"/>
      </w:pPr>
      <w:r>
        <w:t xml:space="preserve">г) в </w:t>
      </w:r>
      <w:hyperlink r:id="rId11" w:history="1">
        <w:proofErr w:type="gramStart"/>
        <w:r>
          <w:rPr>
            <w:color w:val="0000FF"/>
          </w:rPr>
          <w:t>пункте</w:t>
        </w:r>
        <w:proofErr w:type="gramEnd"/>
        <w:r>
          <w:rPr>
            <w:color w:val="0000FF"/>
          </w:rPr>
          <w:t xml:space="preserve"> 5.1</w:t>
        </w:r>
      </w:hyperlink>
      <w:r>
        <w:t xml:space="preserve"> слова "пунктах 3 - 7" и слова "или иных мероприятий по контролю" исключить;</w:t>
      </w:r>
    </w:p>
    <w:p w:rsidR="008820A9" w:rsidRDefault="008820A9">
      <w:pPr>
        <w:pStyle w:val="ConsPlusNormal"/>
        <w:spacing w:before="220"/>
        <w:ind w:firstLine="540"/>
        <w:jc w:val="both"/>
      </w:pPr>
      <w:r>
        <w:t xml:space="preserve">2) в </w:t>
      </w:r>
      <w:hyperlink r:id="rId12" w:history="1">
        <w:r>
          <w:rPr>
            <w:color w:val="0000FF"/>
          </w:rPr>
          <w:t>статье 8.1</w:t>
        </w:r>
      </w:hyperlink>
      <w:r>
        <w:t>:</w:t>
      </w:r>
    </w:p>
    <w:p w:rsidR="008820A9" w:rsidRDefault="008820A9">
      <w:pPr>
        <w:pStyle w:val="ConsPlusNormal"/>
        <w:spacing w:before="220"/>
        <w:ind w:firstLine="540"/>
        <w:jc w:val="both"/>
      </w:pPr>
      <w:r>
        <w:t xml:space="preserve">а) </w:t>
      </w:r>
      <w:hyperlink r:id="rId13" w:history="1">
        <w:r>
          <w:rPr>
            <w:color w:val="0000FF"/>
          </w:rPr>
          <w:t>часть 1</w:t>
        </w:r>
      </w:hyperlink>
      <w:r>
        <w:t xml:space="preserve"> изложить в следующей редакции:</w:t>
      </w:r>
    </w:p>
    <w:p w:rsidR="008820A9" w:rsidRDefault="008820A9">
      <w:pPr>
        <w:pStyle w:val="ConsPlusNormal"/>
        <w:spacing w:before="220"/>
        <w:ind w:firstLine="540"/>
        <w:jc w:val="both"/>
      </w:pPr>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w:t>
      </w:r>
      <w:proofErr w:type="gramStart"/>
      <w:r>
        <w:t>риск-ориентированный</w:t>
      </w:r>
      <w:proofErr w:type="gramEnd"/>
      <w:r>
        <w:t xml:space="preserve"> подход.";</w:t>
      </w:r>
    </w:p>
    <w:p w:rsidR="008820A9" w:rsidRDefault="008820A9">
      <w:pPr>
        <w:pStyle w:val="ConsPlusNormal"/>
        <w:spacing w:before="220"/>
        <w:ind w:firstLine="540"/>
        <w:jc w:val="both"/>
      </w:pPr>
      <w:r>
        <w:t xml:space="preserve">б) </w:t>
      </w:r>
      <w:hyperlink r:id="rId14" w:history="1">
        <w:r>
          <w:rPr>
            <w:color w:val="0000FF"/>
          </w:rPr>
          <w:t>дополнить</w:t>
        </w:r>
      </w:hyperlink>
      <w:r>
        <w:t xml:space="preserve"> частью 1.1 следующего содержания:</w:t>
      </w:r>
    </w:p>
    <w:p w:rsidR="008820A9" w:rsidRDefault="008820A9">
      <w:pPr>
        <w:pStyle w:val="ConsPlusNormal"/>
        <w:spacing w:before="220"/>
        <w:ind w:firstLine="540"/>
        <w:jc w:val="both"/>
      </w:pPr>
      <w:r>
        <w:t xml:space="preserve">"1.1. </w:t>
      </w:r>
      <w:proofErr w:type="gramStart"/>
      <w:r>
        <w:t>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roofErr w:type="gramEnd"/>
    </w:p>
    <w:p w:rsidR="008820A9" w:rsidRDefault="008820A9">
      <w:pPr>
        <w:pStyle w:val="ConsPlusNormal"/>
        <w:spacing w:before="220"/>
        <w:ind w:firstLine="540"/>
        <w:jc w:val="both"/>
      </w:pPr>
      <w:r>
        <w:t xml:space="preserve">в) </w:t>
      </w:r>
      <w:hyperlink r:id="rId15" w:history="1">
        <w:r>
          <w:rPr>
            <w:color w:val="0000FF"/>
          </w:rPr>
          <w:t>дополнить</w:t>
        </w:r>
      </w:hyperlink>
      <w:r>
        <w:t xml:space="preserve"> частью 1.2 следующего содержания:</w:t>
      </w:r>
    </w:p>
    <w:p w:rsidR="008820A9" w:rsidRDefault="008820A9">
      <w:pPr>
        <w:pStyle w:val="ConsPlusNormal"/>
        <w:spacing w:before="220"/>
        <w:ind w:firstLine="540"/>
        <w:jc w:val="both"/>
      </w:pPr>
      <w:r>
        <w:t xml:space="preserve">"1.2. Перечень видов регионального государственного контроля (надзора), в </w:t>
      </w:r>
      <w:proofErr w:type="gramStart"/>
      <w:r>
        <w:t>отношении</w:t>
      </w:r>
      <w:proofErr w:type="gramEnd"/>
      <w:r>
        <w:t xml:space="preserve">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w:t>
      </w:r>
      <w:proofErr w:type="gramStart"/>
      <w:r>
        <w:t>риск-ориентированный</w:t>
      </w:r>
      <w:proofErr w:type="gramEnd"/>
      <w:r>
        <w:t xml:space="preserve"> подход применяется в обязательном порядке.";</w:t>
      </w:r>
    </w:p>
    <w:p w:rsidR="008820A9" w:rsidRDefault="008820A9">
      <w:pPr>
        <w:pStyle w:val="ConsPlusNormal"/>
        <w:spacing w:before="220"/>
        <w:ind w:firstLine="540"/>
        <w:jc w:val="both"/>
      </w:pPr>
      <w:r>
        <w:t xml:space="preserve">г) </w:t>
      </w:r>
      <w:hyperlink r:id="rId16" w:history="1">
        <w:r>
          <w:rPr>
            <w:color w:val="0000FF"/>
          </w:rPr>
          <w:t>часть 4</w:t>
        </w:r>
      </w:hyperlink>
      <w:r>
        <w:t xml:space="preserve"> дополнить предложениями следующего содержания: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w:t>
      </w:r>
      <w:proofErr w:type="gramStart"/>
      <w:r>
        <w:t xml:space="preserve">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w:t>
      </w:r>
      <w:r>
        <w:lastRenderedPageBreak/>
        <w:t>регионального государственного контроля (надзора), а также к порядку их установления.";</w:t>
      </w:r>
      <w:proofErr w:type="gramEnd"/>
    </w:p>
    <w:p w:rsidR="008820A9" w:rsidRDefault="008820A9">
      <w:pPr>
        <w:pStyle w:val="ConsPlusNormal"/>
        <w:spacing w:before="220"/>
        <w:ind w:firstLine="540"/>
        <w:jc w:val="both"/>
      </w:pPr>
      <w:r>
        <w:t xml:space="preserve">д) в </w:t>
      </w:r>
      <w:hyperlink r:id="rId17" w:history="1">
        <w:r>
          <w:rPr>
            <w:color w:val="0000FF"/>
          </w:rPr>
          <w:t>части 8</w:t>
        </w:r>
      </w:hyperlink>
      <w:r>
        <w:t xml:space="preserve"> первое предложение изложить в следующей редакции: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w:t>
      </w:r>
      <w:proofErr w:type="gramStart"/>
      <w:r>
        <w:t>.";</w:t>
      </w:r>
    </w:p>
    <w:p w:rsidR="008820A9" w:rsidRDefault="008820A9">
      <w:pPr>
        <w:pStyle w:val="ConsPlusNormal"/>
        <w:spacing w:before="220"/>
        <w:ind w:firstLine="540"/>
        <w:jc w:val="both"/>
      </w:pPr>
      <w:proofErr w:type="gramEnd"/>
      <w:r>
        <w:t xml:space="preserve">3) в </w:t>
      </w:r>
      <w:hyperlink r:id="rId18" w:history="1">
        <w:r>
          <w:rPr>
            <w:color w:val="0000FF"/>
          </w:rPr>
          <w:t>статье 8.2</w:t>
        </w:r>
      </w:hyperlink>
      <w:r>
        <w:t>:</w:t>
      </w:r>
    </w:p>
    <w:p w:rsidR="008820A9" w:rsidRDefault="008820A9">
      <w:pPr>
        <w:pStyle w:val="ConsPlusNormal"/>
        <w:spacing w:before="220"/>
        <w:ind w:firstLine="540"/>
        <w:jc w:val="both"/>
      </w:pPr>
      <w:r>
        <w:t xml:space="preserve">а) </w:t>
      </w:r>
      <w:hyperlink r:id="rId19" w:history="1">
        <w:r>
          <w:rPr>
            <w:color w:val="0000FF"/>
          </w:rPr>
          <w:t>наименование</w:t>
        </w:r>
      </w:hyperlink>
      <w:r>
        <w:t xml:space="preserve"> дополнить словами ", требований, установленных муниципальными правовыми актами";</w:t>
      </w:r>
    </w:p>
    <w:p w:rsidR="008820A9" w:rsidRDefault="008820A9">
      <w:pPr>
        <w:pStyle w:val="ConsPlusNormal"/>
        <w:spacing w:before="220"/>
        <w:ind w:firstLine="540"/>
        <w:jc w:val="both"/>
      </w:pPr>
      <w:r>
        <w:t xml:space="preserve">б) </w:t>
      </w:r>
      <w:hyperlink r:id="rId20" w:history="1">
        <w:r>
          <w:rPr>
            <w:color w:val="0000FF"/>
          </w:rPr>
          <w:t>часть 1</w:t>
        </w:r>
      </w:hyperlink>
      <w:r>
        <w:t xml:space="preserve"> изложить в следующей редакции:</w:t>
      </w:r>
    </w:p>
    <w:p w:rsidR="008820A9" w:rsidRDefault="008820A9">
      <w:pPr>
        <w:pStyle w:val="ConsPlusNormal"/>
        <w:spacing w:before="220"/>
        <w:ind w:firstLine="540"/>
        <w:jc w:val="both"/>
      </w:pPr>
      <w:r>
        <w:t xml:space="preserve">"1. </w:t>
      </w:r>
      <w:proofErr w:type="gramStart"/>
      <w: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8820A9" w:rsidRDefault="008820A9">
      <w:pPr>
        <w:pStyle w:val="ConsPlusNormal"/>
        <w:spacing w:before="220"/>
        <w:ind w:firstLine="540"/>
        <w:jc w:val="both"/>
      </w:pPr>
      <w:r>
        <w:t xml:space="preserve">в) в </w:t>
      </w:r>
      <w:hyperlink r:id="rId21" w:history="1">
        <w:r>
          <w:rPr>
            <w:color w:val="0000FF"/>
          </w:rPr>
          <w:t>части 2</w:t>
        </w:r>
      </w:hyperlink>
      <w:r>
        <w:t>:</w:t>
      </w:r>
    </w:p>
    <w:p w:rsidR="008820A9" w:rsidRDefault="008820A9">
      <w:pPr>
        <w:pStyle w:val="ConsPlusNormal"/>
        <w:spacing w:before="220"/>
        <w:ind w:firstLine="540"/>
        <w:jc w:val="both"/>
      </w:pPr>
      <w:hyperlink r:id="rId22" w:history="1">
        <w:r>
          <w:rPr>
            <w:color w:val="0000FF"/>
          </w:rPr>
          <w:t>абзац первый</w:t>
        </w:r>
      </w:hyperlink>
      <w:r>
        <w:t xml:space="preserve"> после слов "обязательных требований" дополнить словами ", требований, установленных муниципальными правовыми актами</w:t>
      </w:r>
      <w:proofErr w:type="gramStart"/>
      <w:r>
        <w:t>,"</w:t>
      </w:r>
      <w:proofErr w:type="gramEnd"/>
      <w:r>
        <w:t>;</w:t>
      </w:r>
    </w:p>
    <w:p w:rsidR="008820A9" w:rsidRDefault="008820A9">
      <w:pPr>
        <w:pStyle w:val="ConsPlusNormal"/>
        <w:spacing w:before="220"/>
        <w:ind w:firstLine="540"/>
        <w:jc w:val="both"/>
      </w:pPr>
      <w:hyperlink r:id="rId23" w:history="1">
        <w:r>
          <w:rPr>
            <w:color w:val="0000FF"/>
          </w:rPr>
          <w:t>пункт 1</w:t>
        </w:r>
      </w:hyperlink>
      <w:r>
        <w:t xml:space="preserve"> после слов "обязательные требования</w:t>
      </w:r>
      <w:proofErr w:type="gramStart"/>
      <w:r>
        <w:t>,"</w:t>
      </w:r>
      <w:proofErr w:type="gramEnd"/>
      <w:r>
        <w:t xml:space="preserve"> дополнить словами "требования, установленные муниципальными правовыми актами,";</w:t>
      </w:r>
    </w:p>
    <w:p w:rsidR="008820A9" w:rsidRDefault="008820A9">
      <w:pPr>
        <w:pStyle w:val="ConsPlusNormal"/>
        <w:spacing w:before="220"/>
        <w:ind w:firstLine="540"/>
        <w:jc w:val="both"/>
      </w:pPr>
      <w:hyperlink r:id="rId24" w:history="1">
        <w:r>
          <w:rPr>
            <w:color w:val="0000FF"/>
          </w:rPr>
          <w:t>пункт 2</w:t>
        </w:r>
      </w:hyperlink>
      <w:r>
        <w:t xml:space="preserve"> после слов "соблюдения обязательных требований</w:t>
      </w:r>
      <w:proofErr w:type="gramStart"/>
      <w:r>
        <w:t>,"</w:t>
      </w:r>
      <w:proofErr w:type="gramEnd"/>
      <w:r>
        <w:t xml:space="preserve"> дополнить словами "требований, установленных муниципальными правовыми актами,", после слов "по соблюдению обязательных требований," дополнить словами "требований, установленных муниципальными правовыми актами,", после слов "изменения обязательных требований" дополнить словами ", требований, установленных муниципальными правовыми актами,", после слов "устанавливающих обязательные требования," дополнить словами "требования, установленные муниципальными правовыми актами,", дополнить словами ", требований, установленных муниципальными правовыми актами";</w:t>
      </w:r>
    </w:p>
    <w:p w:rsidR="008820A9" w:rsidRDefault="008820A9">
      <w:pPr>
        <w:pStyle w:val="ConsPlusNormal"/>
        <w:spacing w:before="220"/>
        <w:ind w:firstLine="540"/>
        <w:jc w:val="both"/>
      </w:pPr>
      <w:hyperlink r:id="rId25" w:history="1">
        <w:r>
          <w:rPr>
            <w:color w:val="0000FF"/>
          </w:rPr>
          <w:t>пункт 3</w:t>
        </w:r>
      </w:hyperlink>
      <w:r>
        <w:t xml:space="preserve"> после слов "обязательных требований" дополнить словами ", требований, установленных муниципальными правовыми актами</w:t>
      </w:r>
      <w:proofErr w:type="gramStart"/>
      <w:r>
        <w:t>,"</w:t>
      </w:r>
      <w:proofErr w:type="gramEnd"/>
      <w:r>
        <w:t>;</w:t>
      </w:r>
    </w:p>
    <w:p w:rsidR="008820A9" w:rsidRDefault="008820A9">
      <w:pPr>
        <w:pStyle w:val="ConsPlusNormal"/>
        <w:spacing w:before="220"/>
        <w:ind w:firstLine="540"/>
        <w:jc w:val="both"/>
      </w:pPr>
      <w:hyperlink r:id="rId26" w:history="1">
        <w:r>
          <w:rPr>
            <w:color w:val="0000FF"/>
          </w:rPr>
          <w:t>пункт 4</w:t>
        </w:r>
      </w:hyperlink>
      <w:r>
        <w:t xml:space="preserve"> после слов "обязательных требований" дополнить словами ", требований, установленных муниципальными правовыми актами</w:t>
      </w:r>
      <w:proofErr w:type="gramStart"/>
      <w:r>
        <w:t>,"</w:t>
      </w:r>
      <w:proofErr w:type="gramEnd"/>
      <w:r>
        <w:t>;</w:t>
      </w:r>
    </w:p>
    <w:p w:rsidR="008820A9" w:rsidRDefault="008820A9">
      <w:pPr>
        <w:pStyle w:val="ConsPlusNormal"/>
        <w:spacing w:before="220"/>
        <w:ind w:firstLine="540"/>
        <w:jc w:val="both"/>
      </w:pPr>
      <w:r>
        <w:t xml:space="preserve">г) </w:t>
      </w:r>
      <w:hyperlink r:id="rId27" w:history="1">
        <w:r>
          <w:rPr>
            <w:color w:val="0000FF"/>
          </w:rPr>
          <w:t>часть 4</w:t>
        </w:r>
      </w:hyperlink>
      <w:r>
        <w:t xml:space="preserve"> дополнить словами ", требований, установленных муниципальными правовыми актами";</w:t>
      </w:r>
    </w:p>
    <w:p w:rsidR="008820A9" w:rsidRDefault="008820A9">
      <w:pPr>
        <w:pStyle w:val="ConsPlusNormal"/>
        <w:spacing w:before="220"/>
        <w:ind w:firstLine="540"/>
        <w:jc w:val="both"/>
      </w:pPr>
      <w:r>
        <w:t xml:space="preserve">д) </w:t>
      </w:r>
      <w:hyperlink r:id="rId28" w:history="1">
        <w:r>
          <w:rPr>
            <w:color w:val="0000FF"/>
          </w:rPr>
          <w:t>часть 5</w:t>
        </w:r>
      </w:hyperlink>
      <w:r>
        <w:t xml:space="preserve"> изложить в следующей редакции:</w:t>
      </w:r>
    </w:p>
    <w:p w:rsidR="008820A9" w:rsidRDefault="008820A9">
      <w:pPr>
        <w:pStyle w:val="ConsPlusNormal"/>
        <w:spacing w:before="220"/>
        <w:ind w:firstLine="540"/>
        <w:jc w:val="both"/>
      </w:pPr>
      <w:r>
        <w:t xml:space="preserve">"5. </w:t>
      </w:r>
      <w:proofErr w:type="gramStart"/>
      <w:r>
        <w:t xml:space="preserve">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w:t>
      </w:r>
      <w:r>
        <w:lastRenderedPageBreak/>
        <w:t>предпринимателями, либо содержащихся в поступивших обращениях и заявлениях (за исключением обращений и заявлений</w:t>
      </w:r>
      <w:proofErr w:type="gramEnd"/>
      <w:r>
        <w:t xml:space="preserve">, </w:t>
      </w:r>
      <w:proofErr w:type="gramStart"/>
      <w:r>
        <w:t>авторство</w:t>
      </w:r>
      <w:proofErr w:type="gramEnd"/>
      <w: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t xml:space="preserve">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Start"/>
      <w:r>
        <w:t>.";</w:t>
      </w:r>
      <w:proofErr w:type="gramEnd"/>
    </w:p>
    <w:p w:rsidR="008820A9" w:rsidRDefault="008820A9">
      <w:pPr>
        <w:pStyle w:val="ConsPlusNormal"/>
        <w:spacing w:before="220"/>
        <w:ind w:firstLine="540"/>
        <w:jc w:val="both"/>
      </w:pPr>
      <w:r>
        <w:t xml:space="preserve">е) </w:t>
      </w:r>
      <w:hyperlink r:id="rId29" w:history="1">
        <w:r>
          <w:rPr>
            <w:color w:val="0000FF"/>
          </w:rPr>
          <w:t>часть 6</w:t>
        </w:r>
      </w:hyperlink>
      <w:r>
        <w:t xml:space="preserve"> после слов "обязательных требований" дополнить словами ", требований, установленных муниципальными правовыми актами</w:t>
      </w:r>
      <w:proofErr w:type="gramStart"/>
      <w:r>
        <w:t>,"</w:t>
      </w:r>
      <w:proofErr w:type="gramEnd"/>
      <w:r>
        <w:t>, дополнить предложением следующего содержания: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roofErr w:type="gramStart"/>
      <w:r>
        <w:t>.";</w:t>
      </w:r>
      <w:proofErr w:type="gramEnd"/>
    </w:p>
    <w:p w:rsidR="008820A9" w:rsidRDefault="008820A9">
      <w:pPr>
        <w:pStyle w:val="ConsPlusNormal"/>
        <w:spacing w:before="220"/>
        <w:ind w:firstLine="540"/>
        <w:jc w:val="both"/>
      </w:pPr>
      <w:r>
        <w:t xml:space="preserve">ж) </w:t>
      </w:r>
      <w:hyperlink r:id="rId30" w:history="1">
        <w:r>
          <w:rPr>
            <w:color w:val="0000FF"/>
          </w:rPr>
          <w:t>часть 7</w:t>
        </w:r>
      </w:hyperlink>
      <w:r>
        <w:t xml:space="preserve"> после слов "обязательных требований</w:t>
      </w:r>
      <w:proofErr w:type="gramStart"/>
      <w:r>
        <w:t>,"</w:t>
      </w:r>
      <w:proofErr w:type="gramEnd"/>
      <w:r>
        <w:t xml:space="preserve"> дополнить словами "требований, установленных муниципальными правовыми актами,";</w:t>
      </w:r>
    </w:p>
    <w:p w:rsidR="008820A9" w:rsidRDefault="008820A9">
      <w:pPr>
        <w:pStyle w:val="ConsPlusNormal"/>
        <w:spacing w:before="220"/>
        <w:ind w:firstLine="540"/>
        <w:jc w:val="both"/>
      </w:pPr>
      <w:r>
        <w:t xml:space="preserve">4) в </w:t>
      </w:r>
      <w:hyperlink r:id="rId31" w:history="1">
        <w:r>
          <w:rPr>
            <w:color w:val="0000FF"/>
          </w:rPr>
          <w:t>статье 8.3</w:t>
        </w:r>
      </w:hyperlink>
      <w:r>
        <w:t>:</w:t>
      </w:r>
    </w:p>
    <w:p w:rsidR="008820A9" w:rsidRDefault="008820A9">
      <w:pPr>
        <w:pStyle w:val="ConsPlusNormal"/>
        <w:spacing w:before="220"/>
        <w:ind w:firstLine="540"/>
        <w:jc w:val="both"/>
      </w:pPr>
      <w:r>
        <w:t xml:space="preserve">а) </w:t>
      </w:r>
      <w:hyperlink r:id="rId32" w:history="1">
        <w:r>
          <w:rPr>
            <w:color w:val="0000FF"/>
          </w:rPr>
          <w:t>пункт 7 части 1</w:t>
        </w:r>
      </w:hyperlink>
      <w:r>
        <w:t xml:space="preserve"> изложить в следующей редакции:</w:t>
      </w:r>
    </w:p>
    <w:p w:rsidR="008820A9" w:rsidRDefault="008820A9">
      <w:pPr>
        <w:pStyle w:val="ConsPlusNormal"/>
        <w:spacing w:before="220"/>
        <w:ind w:firstLine="540"/>
        <w:jc w:val="both"/>
      </w:pPr>
      <w:proofErr w:type="gramStart"/>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t xml:space="preserve"> Федерации или может быть </w:t>
      </w:r>
      <w:proofErr w:type="gramStart"/>
      <w:r>
        <w:t>получена</w:t>
      </w:r>
      <w:proofErr w:type="gramEnd"/>
      <w: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8820A9" w:rsidRDefault="008820A9">
      <w:pPr>
        <w:pStyle w:val="ConsPlusNormal"/>
        <w:spacing w:before="220"/>
        <w:ind w:firstLine="540"/>
        <w:jc w:val="both"/>
      </w:pPr>
      <w:r>
        <w:t xml:space="preserve">б) в </w:t>
      </w:r>
      <w:hyperlink r:id="rId33" w:history="1">
        <w:r>
          <w:rPr>
            <w:color w:val="0000FF"/>
          </w:rPr>
          <w:t>части 4</w:t>
        </w:r>
      </w:hyperlink>
      <w:r>
        <w:t xml:space="preserve"> слова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 заменить словами "осуществляющими нормативно-правовое регулирование в соответствующих сферах государственного контроля (надзора), органами исполнительной власти </w:t>
      </w:r>
      <w:r>
        <w:lastRenderedPageBreak/>
        <w:t>субъектов Российской Федерации, а также органами местного самоуправления";</w:t>
      </w:r>
    </w:p>
    <w:p w:rsidR="008820A9" w:rsidRDefault="008820A9">
      <w:pPr>
        <w:pStyle w:val="ConsPlusNormal"/>
        <w:spacing w:before="220"/>
        <w:ind w:firstLine="540"/>
        <w:jc w:val="both"/>
      </w:pPr>
      <w:r>
        <w:t xml:space="preserve">в) </w:t>
      </w:r>
      <w:hyperlink r:id="rId34" w:history="1">
        <w:r>
          <w:rPr>
            <w:color w:val="0000FF"/>
          </w:rPr>
          <w:t>часть 6</w:t>
        </w:r>
      </w:hyperlink>
      <w:r>
        <w:t xml:space="preserve"> изложить в следующей редакции:</w:t>
      </w:r>
    </w:p>
    <w:p w:rsidR="008820A9" w:rsidRDefault="008820A9">
      <w:pPr>
        <w:pStyle w:val="ConsPlusNormal"/>
        <w:spacing w:before="220"/>
        <w:ind w:firstLine="540"/>
        <w:jc w:val="both"/>
      </w:pPr>
      <w:r>
        <w:t xml:space="preserve">"6. </w:t>
      </w:r>
      <w:proofErr w:type="gramStart"/>
      <w: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t xml:space="preserve"> муниципальными правовыми актами</w:t>
      </w:r>
      <w:proofErr w:type="gramStart"/>
      <w:r>
        <w:t>.";</w:t>
      </w:r>
      <w:proofErr w:type="gramEnd"/>
    </w:p>
    <w:p w:rsidR="008820A9" w:rsidRDefault="008820A9">
      <w:pPr>
        <w:pStyle w:val="ConsPlusNormal"/>
        <w:spacing w:before="220"/>
        <w:ind w:firstLine="540"/>
        <w:jc w:val="both"/>
      </w:pPr>
      <w:r>
        <w:t xml:space="preserve">5) </w:t>
      </w:r>
      <w:hyperlink r:id="rId35" w:history="1">
        <w:r>
          <w:rPr>
            <w:color w:val="0000FF"/>
          </w:rPr>
          <w:t>часть 11.3 статьи 9</w:t>
        </w:r>
      </w:hyperlink>
      <w:r>
        <w:t xml:space="preserve"> изложить в следующей редакции:</w:t>
      </w:r>
    </w:p>
    <w:p w:rsidR="008820A9" w:rsidRDefault="008820A9">
      <w:pPr>
        <w:pStyle w:val="ConsPlusNormal"/>
        <w:spacing w:before="220"/>
        <w:ind w:firstLine="540"/>
        <w:jc w:val="both"/>
      </w:pPr>
      <w:r>
        <w:t xml:space="preserve">"11.3. </w:t>
      </w:r>
      <w:proofErr w:type="gramStart"/>
      <w:r>
        <w:t>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roofErr w:type="gramEnd"/>
      <w:r>
        <w:t xml:space="preserve"> </w:t>
      </w:r>
      <w:proofErr w:type="gramStart"/>
      <w:r>
        <w:t>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t xml:space="preserve"> </w:t>
      </w:r>
      <w:proofErr w:type="gramStart"/>
      <w:r>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t xml:space="preserve"> библиотечного фонда, безопасности государства, а также угрозы чрезвычайных ситуаций природного и техногенного характера</w:t>
      </w:r>
      <w:proofErr w:type="gramStart"/>
      <w:r>
        <w:t>.";</w:t>
      </w:r>
      <w:proofErr w:type="gramEnd"/>
    </w:p>
    <w:p w:rsidR="008820A9" w:rsidRDefault="008820A9">
      <w:pPr>
        <w:pStyle w:val="ConsPlusNormal"/>
        <w:spacing w:before="220"/>
        <w:ind w:firstLine="540"/>
        <w:jc w:val="both"/>
      </w:pPr>
      <w:r>
        <w:t xml:space="preserve">6) в </w:t>
      </w:r>
      <w:hyperlink r:id="rId36" w:history="1">
        <w:r>
          <w:rPr>
            <w:color w:val="0000FF"/>
          </w:rPr>
          <w:t>статье 10</w:t>
        </w:r>
      </w:hyperlink>
      <w:r>
        <w:t>:</w:t>
      </w:r>
    </w:p>
    <w:p w:rsidR="008820A9" w:rsidRDefault="008820A9">
      <w:pPr>
        <w:pStyle w:val="ConsPlusNormal"/>
        <w:spacing w:before="220"/>
        <w:ind w:firstLine="540"/>
        <w:jc w:val="both"/>
      </w:pPr>
      <w:r>
        <w:t xml:space="preserve">а) </w:t>
      </w:r>
      <w:hyperlink r:id="rId37" w:history="1">
        <w:r>
          <w:rPr>
            <w:color w:val="0000FF"/>
          </w:rPr>
          <w:t>пункт 2.1 части 2</w:t>
        </w:r>
      </w:hyperlink>
      <w:r>
        <w:t xml:space="preserve"> изложить в следующей редакции:</w:t>
      </w:r>
    </w:p>
    <w:p w:rsidR="008820A9" w:rsidRDefault="008820A9">
      <w:pPr>
        <w:pStyle w:val="ConsPlusNormal"/>
        <w:spacing w:before="220"/>
        <w:ind w:firstLine="540"/>
        <w:jc w:val="both"/>
      </w:pPr>
      <w:proofErr w:type="gramStart"/>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t xml:space="preserve"> </w:t>
      </w:r>
      <w:proofErr w:type="gramStart"/>
      <w:r>
        <w:t>положении</w:t>
      </w:r>
      <w:proofErr w:type="gramEnd"/>
      <w:r>
        <w:t xml:space="preserve"> о виде федерального государственного контроля (надзора);";</w:t>
      </w:r>
    </w:p>
    <w:p w:rsidR="008820A9" w:rsidRDefault="008820A9">
      <w:pPr>
        <w:pStyle w:val="ConsPlusNormal"/>
        <w:spacing w:before="220"/>
        <w:ind w:firstLine="540"/>
        <w:jc w:val="both"/>
      </w:pPr>
      <w:r>
        <w:t xml:space="preserve">б) </w:t>
      </w:r>
      <w:hyperlink r:id="rId38" w:history="1">
        <w:r>
          <w:rPr>
            <w:color w:val="0000FF"/>
          </w:rPr>
          <w:t>часть 3.2</w:t>
        </w:r>
      </w:hyperlink>
      <w:r>
        <w:t xml:space="preserve"> изложить в следующей редакции:</w:t>
      </w:r>
    </w:p>
    <w:p w:rsidR="008820A9" w:rsidRDefault="008820A9">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w:t>
      </w:r>
      <w:r>
        <w:lastRenderedPageBreak/>
        <w:t xml:space="preserve">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w:t>
      </w:r>
      <w:proofErr w:type="gramStart"/>
      <w: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roofErr w:type="gramEnd"/>
    </w:p>
    <w:p w:rsidR="008820A9" w:rsidRDefault="008820A9">
      <w:pPr>
        <w:pStyle w:val="ConsPlusNormal"/>
        <w:spacing w:before="220"/>
        <w:ind w:firstLine="540"/>
        <w:jc w:val="both"/>
      </w:pPr>
      <w:r>
        <w:t xml:space="preserve">в) </w:t>
      </w:r>
      <w:hyperlink r:id="rId39" w:history="1">
        <w:r>
          <w:rPr>
            <w:color w:val="0000FF"/>
          </w:rPr>
          <w:t>часть 3.3</w:t>
        </w:r>
      </w:hyperlink>
      <w:r>
        <w:t xml:space="preserve"> изложить в следующей редакции:</w:t>
      </w:r>
    </w:p>
    <w:p w:rsidR="008820A9" w:rsidRDefault="008820A9">
      <w:pPr>
        <w:pStyle w:val="ConsPlusNormal"/>
        <w:spacing w:before="220"/>
        <w:ind w:firstLine="540"/>
        <w:jc w:val="both"/>
      </w:pPr>
      <w:r>
        <w:t xml:space="preserve">"3.3. </w:t>
      </w:r>
      <w:proofErr w:type="gramStart"/>
      <w: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w:t>
      </w:r>
      <w:proofErr w:type="gramEnd"/>
      <w: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roofErr w:type="gramStart"/>
      <w:r>
        <w:t>.";</w:t>
      </w:r>
      <w:proofErr w:type="gramEnd"/>
    </w:p>
    <w:p w:rsidR="008820A9" w:rsidRDefault="008820A9">
      <w:pPr>
        <w:pStyle w:val="ConsPlusNormal"/>
        <w:spacing w:before="220"/>
        <w:ind w:firstLine="540"/>
        <w:jc w:val="both"/>
      </w:pPr>
      <w:r>
        <w:t xml:space="preserve">7) в </w:t>
      </w:r>
      <w:hyperlink r:id="rId40" w:history="1">
        <w:r>
          <w:rPr>
            <w:color w:val="0000FF"/>
          </w:rPr>
          <w:t>статье 13.2</w:t>
        </w:r>
      </w:hyperlink>
      <w:r>
        <w:t>:</w:t>
      </w:r>
    </w:p>
    <w:p w:rsidR="008820A9" w:rsidRDefault="008820A9">
      <w:pPr>
        <w:pStyle w:val="ConsPlusNormal"/>
        <w:spacing w:before="220"/>
        <w:ind w:firstLine="540"/>
        <w:jc w:val="both"/>
      </w:pPr>
      <w:r>
        <w:t xml:space="preserve">а) в </w:t>
      </w:r>
      <w:hyperlink r:id="rId41" w:history="1">
        <w:r>
          <w:rPr>
            <w:color w:val="0000FF"/>
          </w:rPr>
          <w:t>части 1</w:t>
        </w:r>
      </w:hyperlink>
      <w:r>
        <w:t xml:space="preserve"> слова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заменить словами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w:t>
      </w:r>
    </w:p>
    <w:p w:rsidR="008820A9" w:rsidRDefault="008820A9">
      <w:pPr>
        <w:pStyle w:val="ConsPlusNormal"/>
        <w:spacing w:before="220"/>
        <w:ind w:firstLine="540"/>
        <w:jc w:val="both"/>
      </w:pPr>
      <w:r>
        <w:t xml:space="preserve">б) </w:t>
      </w:r>
      <w:hyperlink r:id="rId42" w:history="1">
        <w:r>
          <w:rPr>
            <w:color w:val="0000FF"/>
          </w:rPr>
          <w:t>часть 2</w:t>
        </w:r>
      </w:hyperlink>
      <w:r>
        <w:t xml:space="preserve"> после слов "обязательных требований" дополнить словами ", требований, установленных муниципальными правовыми актами</w:t>
      </w:r>
      <w:proofErr w:type="gramStart"/>
      <w:r>
        <w:t>,"</w:t>
      </w:r>
      <w:proofErr w:type="gramEnd"/>
      <w:r>
        <w:t>;</w:t>
      </w:r>
    </w:p>
    <w:p w:rsidR="008820A9" w:rsidRDefault="008820A9">
      <w:pPr>
        <w:pStyle w:val="ConsPlusNormal"/>
        <w:spacing w:before="220"/>
        <w:ind w:firstLine="540"/>
        <w:jc w:val="both"/>
      </w:pPr>
      <w:r>
        <w:t xml:space="preserve">в) </w:t>
      </w:r>
      <w:hyperlink r:id="rId43" w:history="1">
        <w:r>
          <w:rPr>
            <w:color w:val="0000FF"/>
          </w:rPr>
          <w:t>дополнить</w:t>
        </w:r>
      </w:hyperlink>
      <w:r>
        <w:t xml:space="preserve"> частью 3 следующего содержания:</w:t>
      </w:r>
    </w:p>
    <w:p w:rsidR="008820A9" w:rsidRDefault="008820A9">
      <w:pPr>
        <w:pStyle w:val="ConsPlusNormal"/>
        <w:spacing w:before="220"/>
        <w:ind w:firstLine="540"/>
        <w:jc w:val="both"/>
      </w:pPr>
      <w:r>
        <w:t xml:space="preserve">"3. Плановые (рейдовые) осмотры не могут проводиться в </w:t>
      </w:r>
      <w:proofErr w:type="gramStart"/>
      <w:r>
        <w:t>отношении</w:t>
      </w:r>
      <w:proofErr w:type="gramEnd"/>
      <w:r>
        <w:t xml:space="preserve"> конкретного юридического лица, индивидуального предпринимателя и не должны подменять собой проверку.";</w:t>
      </w:r>
    </w:p>
    <w:p w:rsidR="008820A9" w:rsidRDefault="008820A9">
      <w:pPr>
        <w:pStyle w:val="ConsPlusNormal"/>
        <w:spacing w:before="220"/>
        <w:ind w:firstLine="540"/>
        <w:jc w:val="both"/>
      </w:pPr>
      <w:proofErr w:type="gramStart"/>
      <w:r>
        <w:t xml:space="preserve">8) в </w:t>
      </w:r>
      <w:hyperlink r:id="rId44" w:history="1">
        <w:r>
          <w:rPr>
            <w:color w:val="0000FF"/>
          </w:rPr>
          <w:t>части 1 статьи 13.3</w:t>
        </w:r>
      </w:hyperlink>
      <w:r>
        <w:t xml:space="preserve"> слова ", а также их результатов" заменить словами "(за исключением внеплановых проверок, проводимых в соответствии с пунктом 1.1 части 2 статьи 10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w:t>
      </w:r>
      <w:proofErr w:type="gramEnd"/>
    </w:p>
    <w:p w:rsidR="008820A9" w:rsidRDefault="008820A9">
      <w:pPr>
        <w:pStyle w:val="ConsPlusNormal"/>
        <w:spacing w:before="220"/>
        <w:ind w:firstLine="540"/>
        <w:jc w:val="both"/>
      </w:pPr>
      <w:r>
        <w:t xml:space="preserve">9) в </w:t>
      </w:r>
      <w:hyperlink r:id="rId45" w:history="1">
        <w:r>
          <w:rPr>
            <w:color w:val="0000FF"/>
          </w:rPr>
          <w:t>статье 16.1</w:t>
        </w:r>
      </w:hyperlink>
      <w:r>
        <w:t>:</w:t>
      </w:r>
    </w:p>
    <w:p w:rsidR="008820A9" w:rsidRDefault="008820A9">
      <w:pPr>
        <w:pStyle w:val="ConsPlusNormal"/>
        <w:spacing w:before="220"/>
        <w:ind w:firstLine="540"/>
        <w:jc w:val="both"/>
      </w:pPr>
      <w:r>
        <w:t xml:space="preserve">а) в </w:t>
      </w:r>
      <w:hyperlink r:id="rId46" w:history="1">
        <w:r>
          <w:rPr>
            <w:color w:val="0000FF"/>
          </w:rPr>
          <w:t>части 3</w:t>
        </w:r>
      </w:hyperlink>
      <w:r>
        <w:t xml:space="preserve"> слова "в соответствии с заданиями руководителя или заместителя руководителя органа государственного контроля (надзора)" исключить;</w:t>
      </w:r>
    </w:p>
    <w:p w:rsidR="008820A9" w:rsidRDefault="008820A9">
      <w:pPr>
        <w:pStyle w:val="ConsPlusNormal"/>
        <w:spacing w:before="220"/>
        <w:ind w:firstLine="540"/>
        <w:jc w:val="both"/>
      </w:pPr>
      <w:r>
        <w:t xml:space="preserve">б) в </w:t>
      </w:r>
      <w:hyperlink r:id="rId47" w:history="1">
        <w:r>
          <w:rPr>
            <w:color w:val="0000FF"/>
          </w:rPr>
          <w:t>части 9</w:t>
        </w:r>
      </w:hyperlink>
      <w:r>
        <w:t xml:space="preserve"> слова ", а также учета информации о ней в едином реестре проверок" исключить.</w:t>
      </w:r>
    </w:p>
    <w:p w:rsidR="008820A9" w:rsidRDefault="008820A9">
      <w:pPr>
        <w:pStyle w:val="ConsPlusNormal"/>
        <w:ind w:firstLine="540"/>
        <w:jc w:val="both"/>
      </w:pPr>
    </w:p>
    <w:p w:rsidR="008820A9" w:rsidRDefault="008820A9">
      <w:pPr>
        <w:pStyle w:val="ConsPlusTitle"/>
        <w:ind w:firstLine="540"/>
        <w:jc w:val="both"/>
        <w:outlineLvl w:val="0"/>
      </w:pPr>
      <w:r>
        <w:t>Статья 2</w:t>
      </w:r>
    </w:p>
    <w:p w:rsidR="008820A9" w:rsidRDefault="008820A9">
      <w:pPr>
        <w:pStyle w:val="ConsPlusNormal"/>
        <w:ind w:firstLine="540"/>
        <w:jc w:val="both"/>
      </w:pPr>
    </w:p>
    <w:p w:rsidR="008820A9" w:rsidRDefault="008820A9">
      <w:pPr>
        <w:pStyle w:val="ConsPlusNormal"/>
        <w:ind w:firstLine="540"/>
        <w:jc w:val="both"/>
      </w:pPr>
      <w:r>
        <w:t xml:space="preserve">Внести в </w:t>
      </w:r>
      <w:hyperlink r:id="rId48" w:history="1">
        <w:r>
          <w:rPr>
            <w:color w:val="0000FF"/>
          </w:rPr>
          <w:t>статью 19</w:t>
        </w:r>
      </w:hyperlink>
      <w:r>
        <w:t xml:space="preserve"> Федерального закона от 4 мая 2011 года N 99-ФЗ "О лицензировании отдельных видов деятельности" (Собрание законодательства Российской Федерации, 2011, N 19, ст. 2716; N 30, ст. 4590; 2012, N 26, ст. 3446; 2014, N 42, ст. 5615) следующие изменения:</w:t>
      </w:r>
    </w:p>
    <w:p w:rsidR="008820A9" w:rsidRDefault="008820A9">
      <w:pPr>
        <w:pStyle w:val="ConsPlusNormal"/>
        <w:spacing w:before="220"/>
        <w:ind w:firstLine="540"/>
        <w:jc w:val="both"/>
      </w:pPr>
      <w:r>
        <w:t xml:space="preserve">1) </w:t>
      </w:r>
      <w:hyperlink r:id="rId49" w:history="1">
        <w:r>
          <w:rPr>
            <w:color w:val="0000FF"/>
          </w:rPr>
          <w:t>часть 1</w:t>
        </w:r>
      </w:hyperlink>
      <w:r>
        <w:t xml:space="preserve"> дополнить предложением следующего содержания: "Порядок организации и осуществления лицензионного контроля за конкретным видом деятельности устанавливается положением о лицензировании конкретного вида деятельности, утверждаемым Правительством Российской Федерации</w:t>
      </w:r>
      <w:proofErr w:type="gramStart"/>
      <w:r>
        <w:t>.";</w:t>
      </w:r>
    </w:p>
    <w:p w:rsidR="008820A9" w:rsidRDefault="008820A9">
      <w:pPr>
        <w:pStyle w:val="ConsPlusNormal"/>
        <w:spacing w:before="220"/>
        <w:ind w:firstLine="540"/>
        <w:jc w:val="both"/>
      </w:pPr>
      <w:proofErr w:type="gramEnd"/>
      <w:r>
        <w:t xml:space="preserve">2) </w:t>
      </w:r>
      <w:hyperlink r:id="rId50" w:history="1">
        <w:r>
          <w:rPr>
            <w:color w:val="0000FF"/>
          </w:rPr>
          <w:t>часть 6</w:t>
        </w:r>
      </w:hyperlink>
      <w:r>
        <w:t xml:space="preserve"> дополнить предложением следующего содержания: </w:t>
      </w:r>
      <w:proofErr w:type="gramStart"/>
      <w:r>
        <w:t>"Положением о лицензировании конкретного вида деятельности может быть установлено, что при осуществлении лицензионного контроля за конкретным видом деятельности плановые проверки не проводятся или что при осуществлении лицензионного контроля за конкретным видом деятельности, осуществляемого с применением риск-ориентированного подхода, плановые проверки лицензиатов не проводятся в зависимости от отнесения деятельности лицензиатов и (или) используемых ими производственных объектов к определенной категории риска, определенному классу</w:t>
      </w:r>
      <w:proofErr w:type="gramEnd"/>
      <w:r>
        <w:t xml:space="preserve"> (категории) опасности</w:t>
      </w:r>
      <w:proofErr w:type="gramStart"/>
      <w:r>
        <w:t>.";</w:t>
      </w:r>
      <w:proofErr w:type="gramEnd"/>
    </w:p>
    <w:p w:rsidR="008820A9" w:rsidRDefault="008820A9">
      <w:pPr>
        <w:pStyle w:val="ConsPlusNormal"/>
        <w:spacing w:before="220"/>
        <w:ind w:firstLine="540"/>
        <w:jc w:val="both"/>
      </w:pPr>
      <w:r>
        <w:t xml:space="preserve">3) </w:t>
      </w:r>
      <w:hyperlink r:id="rId51" w:history="1">
        <w:r>
          <w:rPr>
            <w:color w:val="0000FF"/>
          </w:rPr>
          <w:t>часть 9</w:t>
        </w:r>
      </w:hyperlink>
      <w:r>
        <w:t xml:space="preserve"> изложить в следующей редакции:</w:t>
      </w:r>
    </w:p>
    <w:p w:rsidR="008820A9" w:rsidRDefault="008820A9">
      <w:pPr>
        <w:pStyle w:val="ConsPlusNormal"/>
        <w:spacing w:before="220"/>
        <w:ind w:firstLine="540"/>
        <w:jc w:val="both"/>
      </w:pPr>
      <w:r>
        <w:t>"9. Плановые проверки лицензиатов проводятся:</w:t>
      </w:r>
    </w:p>
    <w:p w:rsidR="008820A9" w:rsidRDefault="008820A9">
      <w:pPr>
        <w:pStyle w:val="ConsPlusNormal"/>
        <w:spacing w:before="220"/>
        <w:ind w:firstLine="540"/>
        <w:jc w:val="both"/>
      </w:pPr>
      <w:r>
        <w:t>1) не ранее чем через один год со дня принятия решения о предоставлении лицензии;</w:t>
      </w:r>
    </w:p>
    <w:p w:rsidR="008820A9" w:rsidRDefault="008820A9">
      <w:pPr>
        <w:pStyle w:val="ConsPlusNormal"/>
        <w:spacing w:before="220"/>
        <w:ind w:firstLine="540"/>
        <w:jc w:val="both"/>
      </w:pPr>
      <w:r>
        <w:t>2) не ранее чем через три года со дня проведения последней плановой проверки, если иное не установлено пунктами 3 и 4 настоящей части;</w:t>
      </w:r>
    </w:p>
    <w:p w:rsidR="008820A9" w:rsidRDefault="008820A9">
      <w:pPr>
        <w:pStyle w:val="ConsPlusNormal"/>
        <w:spacing w:before="220"/>
        <w:ind w:firstLine="540"/>
        <w:jc w:val="both"/>
      </w:pPr>
      <w:r>
        <w:t xml:space="preserve">3) в </w:t>
      </w:r>
      <w:proofErr w:type="gramStart"/>
      <w:r>
        <w:t>соответствии</w:t>
      </w:r>
      <w:proofErr w:type="gramEnd"/>
      <w:r>
        <w:t xml:space="preserve"> с периодичностью, установленной положением о лицензировании для лицензионного контроля, осуществляемого с применением риск-ориентированного подхода;</w:t>
      </w:r>
    </w:p>
    <w:p w:rsidR="008820A9" w:rsidRDefault="008820A9">
      <w:pPr>
        <w:pStyle w:val="ConsPlusNormal"/>
        <w:spacing w:before="220"/>
        <w:ind w:firstLine="540"/>
        <w:jc w:val="both"/>
      </w:pPr>
      <w:r>
        <w:t xml:space="preserve">4) в </w:t>
      </w:r>
      <w:proofErr w:type="gramStart"/>
      <w:r>
        <w:t>соответствии</w:t>
      </w:r>
      <w:proofErr w:type="gramEnd"/>
      <w:r>
        <w:t xml:space="preserve"> с периодичностью, установленной Правительством Российской Федерации для плановых проверок лицензиата, осуществляющего лицензируемый вид деятельности в сферах здравоохранения, образования, в социальной сфере.".</w:t>
      </w:r>
    </w:p>
    <w:p w:rsidR="008820A9" w:rsidRDefault="008820A9">
      <w:pPr>
        <w:pStyle w:val="ConsPlusNormal"/>
        <w:ind w:firstLine="540"/>
        <w:jc w:val="both"/>
      </w:pPr>
    </w:p>
    <w:p w:rsidR="008820A9" w:rsidRDefault="008820A9">
      <w:pPr>
        <w:pStyle w:val="ConsPlusNormal"/>
        <w:jc w:val="right"/>
      </w:pPr>
      <w:r>
        <w:t>Президент</w:t>
      </w:r>
    </w:p>
    <w:p w:rsidR="008820A9" w:rsidRDefault="008820A9">
      <w:pPr>
        <w:pStyle w:val="ConsPlusNormal"/>
        <w:jc w:val="right"/>
      </w:pPr>
      <w:r>
        <w:t>Российской Федерации</w:t>
      </w:r>
    </w:p>
    <w:p w:rsidR="008820A9" w:rsidRDefault="008820A9">
      <w:pPr>
        <w:pStyle w:val="ConsPlusNormal"/>
        <w:jc w:val="right"/>
      </w:pPr>
      <w:r>
        <w:t>В.ПУТИН</w:t>
      </w:r>
    </w:p>
    <w:p w:rsidR="008820A9" w:rsidRDefault="008820A9">
      <w:pPr>
        <w:pStyle w:val="ConsPlusNormal"/>
      </w:pPr>
      <w:r>
        <w:t>Москва, Кремль</w:t>
      </w:r>
    </w:p>
    <w:p w:rsidR="008820A9" w:rsidRDefault="008820A9">
      <w:pPr>
        <w:pStyle w:val="ConsPlusNormal"/>
        <w:spacing w:before="220"/>
      </w:pPr>
      <w:r>
        <w:t>3 августа 2018 года</w:t>
      </w:r>
    </w:p>
    <w:p w:rsidR="008820A9" w:rsidRDefault="008820A9">
      <w:pPr>
        <w:pStyle w:val="ConsPlusNormal"/>
        <w:spacing w:before="220"/>
      </w:pPr>
      <w:r>
        <w:t>N 316-ФЗ</w:t>
      </w:r>
    </w:p>
    <w:p w:rsidR="008820A9" w:rsidRDefault="008820A9">
      <w:pPr>
        <w:pStyle w:val="ConsPlusNormal"/>
        <w:jc w:val="both"/>
      </w:pPr>
    </w:p>
    <w:p w:rsidR="008820A9" w:rsidRDefault="008820A9">
      <w:pPr>
        <w:pStyle w:val="ConsPlusNormal"/>
        <w:jc w:val="both"/>
      </w:pPr>
    </w:p>
    <w:p w:rsidR="008820A9" w:rsidRDefault="008820A9">
      <w:pPr>
        <w:pStyle w:val="ConsPlusNormal"/>
        <w:pBdr>
          <w:top w:val="single" w:sz="6" w:space="0" w:color="auto"/>
        </w:pBdr>
        <w:spacing w:before="100" w:after="100"/>
        <w:jc w:val="both"/>
        <w:rPr>
          <w:sz w:val="2"/>
          <w:szCs w:val="2"/>
        </w:rPr>
      </w:pPr>
    </w:p>
    <w:p w:rsidR="00EB1F08" w:rsidRDefault="00EB1F08">
      <w:bookmarkStart w:id="0" w:name="_GoBack"/>
      <w:bookmarkEnd w:id="0"/>
    </w:p>
    <w:sectPr w:rsidR="00EB1F08" w:rsidSect="002C0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A9"/>
    <w:rsid w:val="00107E61"/>
    <w:rsid w:val="001A469E"/>
    <w:rsid w:val="001C097F"/>
    <w:rsid w:val="002856A1"/>
    <w:rsid w:val="002C5BAF"/>
    <w:rsid w:val="002C6D18"/>
    <w:rsid w:val="002E1A92"/>
    <w:rsid w:val="002F7274"/>
    <w:rsid w:val="0036785E"/>
    <w:rsid w:val="00423877"/>
    <w:rsid w:val="00496F55"/>
    <w:rsid w:val="006000AF"/>
    <w:rsid w:val="006125B2"/>
    <w:rsid w:val="00613809"/>
    <w:rsid w:val="00625B0B"/>
    <w:rsid w:val="00682505"/>
    <w:rsid w:val="00712B65"/>
    <w:rsid w:val="007A660D"/>
    <w:rsid w:val="007C6C57"/>
    <w:rsid w:val="007F1EA2"/>
    <w:rsid w:val="00814E11"/>
    <w:rsid w:val="00833A40"/>
    <w:rsid w:val="00877881"/>
    <w:rsid w:val="008820A9"/>
    <w:rsid w:val="008B5461"/>
    <w:rsid w:val="009369A5"/>
    <w:rsid w:val="00992CDF"/>
    <w:rsid w:val="00A956B8"/>
    <w:rsid w:val="00AB66CD"/>
    <w:rsid w:val="00AF1CB0"/>
    <w:rsid w:val="00AF4A93"/>
    <w:rsid w:val="00B40D1A"/>
    <w:rsid w:val="00BC0020"/>
    <w:rsid w:val="00C807C3"/>
    <w:rsid w:val="00CA5AD2"/>
    <w:rsid w:val="00CC2178"/>
    <w:rsid w:val="00D431C8"/>
    <w:rsid w:val="00D744DB"/>
    <w:rsid w:val="00E22F67"/>
    <w:rsid w:val="00EB1F08"/>
    <w:rsid w:val="00FB4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0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20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820A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0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20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820A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0B407F8628CA12461B7409B599B2A9A2D23F3AF1FBB191B9B9A2AFD95128D1A01F4E23A2aALFD" TargetMode="External"/><Relationship Id="rId18" Type="http://schemas.openxmlformats.org/officeDocument/2006/relationships/hyperlink" Target="consultantplus://offline/ref=820B407F8628CA12461B7409B599B2A9A2D23F3AF1FBB191B9B9A2AFD95128D1A01F4E23AAaAL4D" TargetMode="External"/><Relationship Id="rId26" Type="http://schemas.openxmlformats.org/officeDocument/2006/relationships/hyperlink" Target="consultantplus://offline/ref=820B407F8628CA12461B7409B599B2A9A2D23F3AF1FBB191B9B9A2AFD95128D1A01F4E23AAaALED" TargetMode="External"/><Relationship Id="rId39" Type="http://schemas.openxmlformats.org/officeDocument/2006/relationships/hyperlink" Target="consultantplus://offline/ref=820B407F8628CA12461B7409B599B2A9A2D23F3AF1FBB191B9B9A2AFD95128D1A01F4E22A0aAL2D" TargetMode="External"/><Relationship Id="rId3" Type="http://schemas.openxmlformats.org/officeDocument/2006/relationships/settings" Target="settings.xml"/><Relationship Id="rId21" Type="http://schemas.openxmlformats.org/officeDocument/2006/relationships/hyperlink" Target="consultantplus://offline/ref=820B407F8628CA12461B7409B599B2A9A2D23F3AF1FBB191B9B9A2AFD95128D1A01F4E23AAaAL2D" TargetMode="External"/><Relationship Id="rId34" Type="http://schemas.openxmlformats.org/officeDocument/2006/relationships/hyperlink" Target="consultantplus://offline/ref=820B407F8628CA12461B7409B599B2A9A2D23F3AF1FBB191B9B9A2AFD95128D1A01F4E22A2aALED" TargetMode="External"/><Relationship Id="rId42" Type="http://schemas.openxmlformats.org/officeDocument/2006/relationships/hyperlink" Target="consultantplus://offline/ref=820B407F8628CA12461B7409B599B2A9A2D23F3AF1FBB191B9B9A2AFD95128D1A01F4E20A4aALFD" TargetMode="External"/><Relationship Id="rId47" Type="http://schemas.openxmlformats.org/officeDocument/2006/relationships/hyperlink" Target="consultantplus://offline/ref=820B407F8628CA12461B7409B599B2A9A2D23F3AF1FBB191B9B9A2AFD95128D1A01F4E22A4aAL4D" TargetMode="External"/><Relationship Id="rId50" Type="http://schemas.openxmlformats.org/officeDocument/2006/relationships/hyperlink" Target="consultantplus://offline/ref=820B407F8628CA12461B7409B599B2A9A2D2383EF8FEB191B9B9A2AFD95128D1A01F4E20A2A6E3EBaBLDD" TargetMode="External"/><Relationship Id="rId7" Type="http://schemas.openxmlformats.org/officeDocument/2006/relationships/hyperlink" Target="consultantplus://offline/ref=820B407F8628CA12461B7409B599B2A9A2D23F3AF1FBB191B9B9A2AFD95128D1A01F4E20A2A6E1EEaBL5D" TargetMode="External"/><Relationship Id="rId12" Type="http://schemas.openxmlformats.org/officeDocument/2006/relationships/hyperlink" Target="consultantplus://offline/ref=820B407F8628CA12461B7409B599B2A9A2D23F3AF1FBB191B9B9A2AFD95128D1A01F4E23A2aALED" TargetMode="External"/><Relationship Id="rId17" Type="http://schemas.openxmlformats.org/officeDocument/2006/relationships/hyperlink" Target="consultantplus://offline/ref=820B407F8628CA12461B7409B599B2A9A2D23F3AF1FBB191B9B9A2AFD95128D1A01F4E23AAaAL7D" TargetMode="External"/><Relationship Id="rId25" Type="http://schemas.openxmlformats.org/officeDocument/2006/relationships/hyperlink" Target="consultantplus://offline/ref=820B407F8628CA12461B7409B599B2A9A2D23F3AF1FBB191B9B9A2AFD95128D1A01F4E23AAaAL1D" TargetMode="External"/><Relationship Id="rId33" Type="http://schemas.openxmlformats.org/officeDocument/2006/relationships/hyperlink" Target="consultantplus://offline/ref=820B407F8628CA12461B7409B599B2A9A2D23F3AF1FBB191B9B9A2AFD95128D1A01F4E22A2aAL0D" TargetMode="External"/><Relationship Id="rId38" Type="http://schemas.openxmlformats.org/officeDocument/2006/relationships/hyperlink" Target="consultantplus://offline/ref=820B407F8628CA12461B7409B599B2A9A2D23F3AF1FBB191B9B9A2AFD95128D1A01F4E22A0aAL5D" TargetMode="External"/><Relationship Id="rId46" Type="http://schemas.openxmlformats.org/officeDocument/2006/relationships/hyperlink" Target="consultantplus://offline/ref=820B407F8628CA12461B7409B599B2A9A2D23F3AF1FBB191B9B9A2AFD95128D1A01F4E22A6aAL6D" TargetMode="External"/><Relationship Id="rId2" Type="http://schemas.microsoft.com/office/2007/relationships/stylesWithEffects" Target="stylesWithEffects.xml"/><Relationship Id="rId16" Type="http://schemas.openxmlformats.org/officeDocument/2006/relationships/hyperlink" Target="consultantplus://offline/ref=820B407F8628CA12461B7409B599B2A9A2D23F3AF1FBB191B9B9A2AFD95128D1A01F4E23A3aAL4D" TargetMode="External"/><Relationship Id="rId20" Type="http://schemas.openxmlformats.org/officeDocument/2006/relationships/hyperlink" Target="consultantplus://offline/ref=820B407F8628CA12461B7409B599B2A9A2D23F3AF1FBB191B9B9A2AFD95128D1A01F4E23AAaAL5D" TargetMode="External"/><Relationship Id="rId29" Type="http://schemas.openxmlformats.org/officeDocument/2006/relationships/hyperlink" Target="consultantplus://offline/ref=820B407F8628CA12461B7409B599B2A9A2D23F3AF1FBB191B9B9A2AFD95128D1A01F4E23ABaAL4D" TargetMode="External"/><Relationship Id="rId41" Type="http://schemas.openxmlformats.org/officeDocument/2006/relationships/hyperlink" Target="consultantplus://offline/ref=820B407F8628CA12461B7409B599B2A9A2D23F3AF1FBB191B9B9A2AFD95128D1A01F4E20A4aALED" TargetMode="External"/><Relationship Id="rId1" Type="http://schemas.openxmlformats.org/officeDocument/2006/relationships/styles" Target="styles.xml"/><Relationship Id="rId6" Type="http://schemas.openxmlformats.org/officeDocument/2006/relationships/hyperlink" Target="consultantplus://offline/ref=820B407F8628CA12461B7409B599B2A9A2D23F3AF1FBB191B9B9A2AFD9a5L1D" TargetMode="External"/><Relationship Id="rId11" Type="http://schemas.openxmlformats.org/officeDocument/2006/relationships/hyperlink" Target="consultantplus://offline/ref=820B407F8628CA12461B7409B599B2A9A2D23F3AF1FBB191B9B9A2AFD95128D1A01F4E23A5aAL4D" TargetMode="External"/><Relationship Id="rId24" Type="http://schemas.openxmlformats.org/officeDocument/2006/relationships/hyperlink" Target="consultantplus://offline/ref=820B407F8628CA12461B7409B599B2A9A2D23F3AF1FBB191B9B9A2AFD95128D1A01F4E23AAaAL0D" TargetMode="External"/><Relationship Id="rId32" Type="http://schemas.openxmlformats.org/officeDocument/2006/relationships/hyperlink" Target="consultantplus://offline/ref=820B407F8628CA12461B7409B599B2A9A2D23F3AF1FBB191B9B9A2AFD95128D1A01F4E22A2aAL4D" TargetMode="External"/><Relationship Id="rId37" Type="http://schemas.openxmlformats.org/officeDocument/2006/relationships/hyperlink" Target="consultantplus://offline/ref=820B407F8628CA12461B7409B599B2A9A2D23F3AF1FBB191B9B9A2AFD95128D1A01F4E22A0aAL6D" TargetMode="External"/><Relationship Id="rId40" Type="http://schemas.openxmlformats.org/officeDocument/2006/relationships/hyperlink" Target="consultantplus://offline/ref=820B407F8628CA12461B7409B599B2A9A2D23F3AF1FBB191B9B9A2AFD95128D1A01F4E20A4aAL1D" TargetMode="External"/><Relationship Id="rId45" Type="http://schemas.openxmlformats.org/officeDocument/2006/relationships/hyperlink" Target="consultantplus://offline/ref=820B407F8628CA12461B7409B599B2A9A2D23F3AF1FBB191B9B9A2AFD95128D1A01F4E22A1aAL1D" TargetMode="External"/><Relationship Id="rId53"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820B407F8628CA12461B7409B599B2A9A2D23F3AF1FBB191B9B9A2AFD95128D1A01F4E23A2aALED" TargetMode="External"/><Relationship Id="rId23" Type="http://schemas.openxmlformats.org/officeDocument/2006/relationships/hyperlink" Target="consultantplus://offline/ref=820B407F8628CA12461B7409B599B2A9A2D23F3AF1FBB191B9B9A2AFD95128D1A01F4E23AAaAL3D" TargetMode="External"/><Relationship Id="rId28" Type="http://schemas.openxmlformats.org/officeDocument/2006/relationships/hyperlink" Target="consultantplus://offline/ref=820B407F8628CA12461B7409B599B2A9A2D23F3AF1FBB191B9B9A2AFD95128D1A01F4E23ABaAL7D" TargetMode="External"/><Relationship Id="rId36" Type="http://schemas.openxmlformats.org/officeDocument/2006/relationships/hyperlink" Target="consultantplus://offline/ref=820B407F8628CA12461B7409B599B2A9A2D23F3AF1FBB191B9B9A2AFD95128D1A01F4E20A2A6E0EDaBL9D" TargetMode="External"/><Relationship Id="rId49" Type="http://schemas.openxmlformats.org/officeDocument/2006/relationships/hyperlink" Target="consultantplus://offline/ref=820B407F8628CA12461B7409B599B2A9A2D2383EF8FEB191B9B9A2AFD95128D1A01F4E23aAL5D" TargetMode="External"/><Relationship Id="rId10" Type="http://schemas.openxmlformats.org/officeDocument/2006/relationships/hyperlink" Target="consultantplus://offline/ref=820B407F8628CA12461B7409B599B2A9A2D23F3AF1FBB191B9B9A2AFD95128D1A01F4E23A5aAL6D" TargetMode="External"/><Relationship Id="rId19" Type="http://schemas.openxmlformats.org/officeDocument/2006/relationships/hyperlink" Target="consultantplus://offline/ref=820B407F8628CA12461B7409B599B2A9A2D23F3AF1FBB191B9B9A2AFD95128D1A01F4E23AAaAL4D" TargetMode="External"/><Relationship Id="rId31" Type="http://schemas.openxmlformats.org/officeDocument/2006/relationships/hyperlink" Target="consultantplus://offline/ref=820B407F8628CA12461B7409B599B2A9A2D23F3AF1FBB191B9B9A2AFD95128D1A01F4E23ABaAL2D" TargetMode="External"/><Relationship Id="rId44" Type="http://schemas.openxmlformats.org/officeDocument/2006/relationships/hyperlink" Target="consultantplus://offline/ref=820B407F8628CA12461B7409B599B2A9A2D23F3AF1FBB191B9B9A2AFD95128D1A01F4E20A5aALFD"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20B407F8628CA12461B7409B599B2A9A2D23F3AF1FBB191B9B9A2AFD95128D1A01F4E23A4aALFD" TargetMode="External"/><Relationship Id="rId14" Type="http://schemas.openxmlformats.org/officeDocument/2006/relationships/hyperlink" Target="consultantplus://offline/ref=820B407F8628CA12461B7409B599B2A9A2D23F3AF1FBB191B9B9A2AFD95128D1A01F4E23A2aALED" TargetMode="External"/><Relationship Id="rId22" Type="http://schemas.openxmlformats.org/officeDocument/2006/relationships/hyperlink" Target="consultantplus://offline/ref=820B407F8628CA12461B7409B599B2A9A2D23F3AF1FBB191B9B9A2AFD95128D1A01F4E23AAaAL2D" TargetMode="External"/><Relationship Id="rId27" Type="http://schemas.openxmlformats.org/officeDocument/2006/relationships/hyperlink" Target="consultantplus://offline/ref=820B407F8628CA12461B7409B599B2A9A2D23F3AF1FBB191B9B9A2AFD95128D1A01F4E23ABaAL6D" TargetMode="External"/><Relationship Id="rId30" Type="http://schemas.openxmlformats.org/officeDocument/2006/relationships/hyperlink" Target="consultantplus://offline/ref=820B407F8628CA12461B7409B599B2A9A2D23F3AF1FBB191B9B9A2AFD95128D1A01F4E23ABaAL5D" TargetMode="External"/><Relationship Id="rId35" Type="http://schemas.openxmlformats.org/officeDocument/2006/relationships/hyperlink" Target="consultantplus://offline/ref=820B407F8628CA12461B7409B599B2A9A2D23F3AF1FBB191B9B9A2AFD95128D1A01F4E22A3aAL5D" TargetMode="External"/><Relationship Id="rId43" Type="http://schemas.openxmlformats.org/officeDocument/2006/relationships/hyperlink" Target="consultantplus://offline/ref=820B407F8628CA12461B7409B599B2A9A2D23F3AF1FBB191B9B9A2AFD95128D1A01F4E20A4aAL1D" TargetMode="External"/><Relationship Id="rId48" Type="http://schemas.openxmlformats.org/officeDocument/2006/relationships/hyperlink" Target="consultantplus://offline/ref=820B407F8628CA12461B7409B599B2A9A2D2383EF8FEB191B9B9A2AFD95128D1A01F4E20A2A6E3ECaBL9D" TargetMode="External"/><Relationship Id="rId8" Type="http://schemas.openxmlformats.org/officeDocument/2006/relationships/hyperlink" Target="consultantplus://offline/ref=820B407F8628CA12461B7409B599B2A9A2D23F3AF1FBB191B9B9A2AFD95128D1A01F4E23A4aALED" TargetMode="External"/><Relationship Id="rId51" Type="http://schemas.openxmlformats.org/officeDocument/2006/relationships/hyperlink" Target="consultantplus://offline/ref=820B407F8628CA12461B7409B599B2A9A2D2383EF8FEB191B9B9A2AFD95128D1A01F4E20A2A6E3EBaBL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4057</Words>
  <Characters>23129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feai</dc:creator>
  <cp:lastModifiedBy>feai</cp:lastModifiedBy>
  <cp:revision>1</cp:revision>
  <dcterms:created xsi:type="dcterms:W3CDTF">2018-08-14T03:11:00Z</dcterms:created>
  <dcterms:modified xsi:type="dcterms:W3CDTF">2018-08-14T03:12:00Z</dcterms:modified>
</cp:coreProperties>
</file>